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DA8" w:rsidRPr="00680DA8" w:rsidRDefault="00680DA8" w:rsidP="00680DA8">
      <w:pPr>
        <w:rPr>
          <w:b/>
          <w:sz w:val="36"/>
          <w:szCs w:val="40"/>
        </w:rPr>
      </w:pPr>
      <w:r w:rsidRPr="00680DA8">
        <w:rPr>
          <w:b/>
          <w:sz w:val="36"/>
          <w:szCs w:val="40"/>
        </w:rPr>
        <w:t>For i</w:t>
      </w:r>
      <w:r w:rsidRPr="00680DA8">
        <w:rPr>
          <w:b/>
          <w:sz w:val="36"/>
          <w:szCs w:val="40"/>
        </w:rPr>
        <w:t>mmediate release</w:t>
      </w:r>
    </w:p>
    <w:p w:rsidR="00680DA8" w:rsidRPr="00680DA8" w:rsidRDefault="00680DA8" w:rsidP="00680DA8">
      <w:pPr>
        <w:rPr>
          <w:b/>
          <w:sz w:val="36"/>
          <w:szCs w:val="40"/>
        </w:rPr>
      </w:pPr>
      <w:proofErr w:type="spellStart"/>
      <w:r w:rsidRPr="00680DA8">
        <w:rPr>
          <w:b/>
          <w:sz w:val="36"/>
          <w:szCs w:val="40"/>
        </w:rPr>
        <w:t>Sauti</w:t>
      </w:r>
      <w:proofErr w:type="spellEnd"/>
      <w:r w:rsidRPr="00680DA8">
        <w:rPr>
          <w:b/>
          <w:sz w:val="36"/>
          <w:szCs w:val="40"/>
        </w:rPr>
        <w:t xml:space="preserve"> </w:t>
      </w:r>
      <w:proofErr w:type="spellStart"/>
      <w:r w:rsidRPr="00680DA8">
        <w:rPr>
          <w:b/>
          <w:sz w:val="36"/>
          <w:szCs w:val="40"/>
        </w:rPr>
        <w:t>za</w:t>
      </w:r>
      <w:proofErr w:type="spellEnd"/>
      <w:r w:rsidRPr="00680DA8">
        <w:rPr>
          <w:b/>
          <w:sz w:val="36"/>
          <w:szCs w:val="40"/>
        </w:rPr>
        <w:t xml:space="preserve"> Busara 2020 takes on </w:t>
      </w:r>
      <w:r w:rsidRPr="00680DA8">
        <w:rPr>
          <w:b/>
          <w:sz w:val="36"/>
          <w:szCs w:val="40"/>
        </w:rPr>
        <w:t>s</w:t>
      </w:r>
      <w:r w:rsidRPr="00680DA8">
        <w:rPr>
          <w:b/>
          <w:sz w:val="36"/>
          <w:szCs w:val="40"/>
        </w:rPr>
        <w:t>exual harassment in music industry</w:t>
      </w:r>
    </w:p>
    <w:p w:rsidR="00680DA8" w:rsidRPr="00680DA8" w:rsidRDefault="00680DA8" w:rsidP="00680DA8">
      <w:pPr>
        <w:rPr>
          <w:b/>
          <w:sz w:val="24"/>
          <w:szCs w:val="24"/>
        </w:rPr>
      </w:pPr>
      <w:r w:rsidRPr="00680DA8">
        <w:rPr>
          <w:b/>
          <w:sz w:val="24"/>
          <w:szCs w:val="24"/>
        </w:rPr>
        <w:t>January 2</w:t>
      </w:r>
      <w:r w:rsidRPr="00680DA8">
        <w:rPr>
          <w:b/>
          <w:sz w:val="24"/>
          <w:szCs w:val="24"/>
        </w:rPr>
        <w:t>4</w:t>
      </w:r>
      <w:r w:rsidRPr="00680DA8">
        <w:rPr>
          <w:b/>
          <w:sz w:val="24"/>
          <w:szCs w:val="24"/>
        </w:rPr>
        <w:t>, 2020</w:t>
      </w:r>
    </w:p>
    <w:p w:rsidR="00680DA8" w:rsidRPr="00680DA8" w:rsidRDefault="00680DA8" w:rsidP="00680DA8">
      <w:pPr>
        <w:rPr>
          <w:sz w:val="24"/>
          <w:szCs w:val="24"/>
        </w:rPr>
      </w:pPr>
      <w:r w:rsidRPr="00680DA8">
        <w:rPr>
          <w:b/>
          <w:sz w:val="24"/>
          <w:szCs w:val="24"/>
        </w:rPr>
        <w:t xml:space="preserve">Zanzibar. </w:t>
      </w:r>
      <w:r w:rsidRPr="00680DA8">
        <w:rPr>
          <w:sz w:val="24"/>
          <w:szCs w:val="24"/>
        </w:rPr>
        <w:t>Many female artistes in Africa and beyond struggle under the weight of sexual harassment in an industry that remains predominantly male dominated</w:t>
      </w:r>
      <w:r w:rsidRPr="00680DA8">
        <w:rPr>
          <w:sz w:val="24"/>
          <w:szCs w:val="24"/>
        </w:rPr>
        <w:t>.</w:t>
      </w:r>
      <w:r w:rsidRPr="00680DA8">
        <w:rPr>
          <w:sz w:val="24"/>
          <w:szCs w:val="24"/>
        </w:rPr>
        <w:t xml:space="preserve"> </w:t>
      </w:r>
    </w:p>
    <w:p w:rsidR="00680DA8" w:rsidRPr="00680DA8" w:rsidRDefault="00680DA8" w:rsidP="00680DA8">
      <w:pPr>
        <w:rPr>
          <w:sz w:val="24"/>
          <w:szCs w:val="24"/>
        </w:rPr>
      </w:pPr>
      <w:r w:rsidRPr="00680DA8">
        <w:rPr>
          <w:sz w:val="24"/>
          <w:szCs w:val="24"/>
        </w:rPr>
        <w:t xml:space="preserve">The survivors of </w:t>
      </w:r>
      <w:r w:rsidRPr="00680DA8">
        <w:rPr>
          <w:sz w:val="24"/>
          <w:szCs w:val="24"/>
        </w:rPr>
        <w:t>these injustices</w:t>
      </w:r>
      <w:r w:rsidRPr="00680DA8">
        <w:rPr>
          <w:sz w:val="24"/>
          <w:szCs w:val="24"/>
        </w:rPr>
        <w:t xml:space="preserve"> are often unable to speak out because the consequences for their careers or personal lives </w:t>
      </w:r>
      <w:r w:rsidRPr="00680DA8">
        <w:rPr>
          <w:sz w:val="24"/>
          <w:szCs w:val="24"/>
        </w:rPr>
        <w:t>can be</w:t>
      </w:r>
      <w:r w:rsidRPr="00680DA8">
        <w:rPr>
          <w:sz w:val="24"/>
          <w:szCs w:val="24"/>
        </w:rPr>
        <w:t xml:space="preserve"> devastating</w:t>
      </w:r>
      <w:r w:rsidRPr="00680DA8">
        <w:rPr>
          <w:sz w:val="24"/>
          <w:szCs w:val="24"/>
        </w:rPr>
        <w:t>.</w:t>
      </w:r>
    </w:p>
    <w:p w:rsidR="00680DA8" w:rsidRPr="00680DA8" w:rsidRDefault="00680DA8" w:rsidP="00680DA8">
      <w:pPr>
        <w:rPr>
          <w:sz w:val="24"/>
          <w:szCs w:val="24"/>
        </w:rPr>
      </w:pPr>
      <w:r w:rsidRPr="00680DA8">
        <w:rPr>
          <w:sz w:val="24"/>
          <w:szCs w:val="24"/>
        </w:rPr>
        <w:t>Even those who choose to go public with their stories are rarely taken serious</w:t>
      </w:r>
      <w:r w:rsidRPr="00680DA8">
        <w:rPr>
          <w:sz w:val="24"/>
          <w:szCs w:val="24"/>
        </w:rPr>
        <w:t>ly</w:t>
      </w:r>
      <w:r w:rsidRPr="00680DA8">
        <w:rPr>
          <w:sz w:val="24"/>
          <w:szCs w:val="24"/>
        </w:rPr>
        <w:t xml:space="preserve"> for the authorities to take relevant action against such abuse.</w:t>
      </w:r>
    </w:p>
    <w:p w:rsidR="00680DA8" w:rsidRPr="00680DA8" w:rsidRDefault="00680DA8" w:rsidP="00680DA8">
      <w:pPr>
        <w:rPr>
          <w:sz w:val="24"/>
          <w:szCs w:val="24"/>
        </w:rPr>
      </w:pPr>
      <w:r w:rsidRPr="00680DA8">
        <w:rPr>
          <w:sz w:val="24"/>
          <w:szCs w:val="24"/>
        </w:rPr>
        <w:t xml:space="preserve">In most cases faced with limited choices, </w:t>
      </w:r>
      <w:r w:rsidRPr="00680DA8">
        <w:rPr>
          <w:sz w:val="24"/>
          <w:szCs w:val="24"/>
        </w:rPr>
        <w:t>victim</w:t>
      </w:r>
      <w:r w:rsidRPr="00680DA8">
        <w:rPr>
          <w:sz w:val="24"/>
          <w:szCs w:val="24"/>
        </w:rPr>
        <w:t>s end up leaving their place of work or the industry in general</w:t>
      </w:r>
      <w:r w:rsidRPr="00680DA8">
        <w:rPr>
          <w:sz w:val="24"/>
          <w:szCs w:val="24"/>
        </w:rPr>
        <w:t xml:space="preserve">, </w:t>
      </w:r>
      <w:r w:rsidRPr="00680DA8">
        <w:rPr>
          <w:sz w:val="24"/>
          <w:szCs w:val="24"/>
        </w:rPr>
        <w:t xml:space="preserve">yet there are </w:t>
      </w:r>
      <w:r w:rsidRPr="00680DA8">
        <w:rPr>
          <w:sz w:val="24"/>
          <w:szCs w:val="24"/>
        </w:rPr>
        <w:t xml:space="preserve">very </w:t>
      </w:r>
      <w:r w:rsidRPr="00680DA8">
        <w:rPr>
          <w:sz w:val="24"/>
          <w:szCs w:val="24"/>
        </w:rPr>
        <w:t xml:space="preserve">few consequences for the perpetrators. </w:t>
      </w:r>
    </w:p>
    <w:p w:rsidR="00680DA8" w:rsidRPr="00680DA8" w:rsidRDefault="00680DA8" w:rsidP="00680DA8">
      <w:pPr>
        <w:rPr>
          <w:sz w:val="24"/>
          <w:szCs w:val="24"/>
        </w:rPr>
      </w:pPr>
      <w:r w:rsidRPr="00680DA8">
        <w:rPr>
          <w:sz w:val="24"/>
          <w:szCs w:val="24"/>
        </w:rPr>
        <w:t xml:space="preserve">This year at the </w:t>
      </w:r>
      <w:proofErr w:type="spellStart"/>
      <w:r w:rsidRPr="00680DA8">
        <w:rPr>
          <w:sz w:val="24"/>
          <w:szCs w:val="24"/>
        </w:rPr>
        <w:t>Sauti</w:t>
      </w:r>
      <w:proofErr w:type="spellEnd"/>
      <w:r w:rsidRPr="00680DA8">
        <w:rPr>
          <w:sz w:val="24"/>
          <w:szCs w:val="24"/>
        </w:rPr>
        <w:t xml:space="preserve"> </w:t>
      </w:r>
      <w:proofErr w:type="spellStart"/>
      <w:r w:rsidRPr="00680DA8">
        <w:rPr>
          <w:sz w:val="24"/>
          <w:szCs w:val="24"/>
        </w:rPr>
        <w:t>za</w:t>
      </w:r>
      <w:proofErr w:type="spellEnd"/>
      <w:r w:rsidRPr="00680DA8">
        <w:rPr>
          <w:sz w:val="24"/>
          <w:szCs w:val="24"/>
        </w:rPr>
        <w:t xml:space="preserve"> Busara 2020 festival which </w:t>
      </w:r>
      <w:r w:rsidRPr="00680DA8">
        <w:rPr>
          <w:sz w:val="24"/>
          <w:szCs w:val="24"/>
        </w:rPr>
        <w:t>takes place in Stone Town, Zanzibar during February 13 to 16, organis</w:t>
      </w:r>
      <w:r w:rsidRPr="00680DA8">
        <w:rPr>
          <w:sz w:val="24"/>
          <w:szCs w:val="24"/>
        </w:rPr>
        <w:t>ers decided to take up the thorny issue under the theme ‘Raise Your Voice</w:t>
      </w:r>
      <w:r w:rsidRPr="00680DA8">
        <w:rPr>
          <w:sz w:val="24"/>
          <w:szCs w:val="24"/>
        </w:rPr>
        <w:t xml:space="preserve">, </w:t>
      </w:r>
      <w:r w:rsidRPr="00680DA8">
        <w:rPr>
          <w:sz w:val="24"/>
          <w:szCs w:val="24"/>
        </w:rPr>
        <w:t>Say No to Sexual Harassment’.</w:t>
      </w:r>
      <w:r w:rsidRPr="00680DA8">
        <w:rPr>
          <w:sz w:val="24"/>
          <w:szCs w:val="24"/>
        </w:rPr>
        <w:t xml:space="preserve"> </w:t>
      </w:r>
    </w:p>
    <w:p w:rsidR="00680DA8" w:rsidRPr="00680DA8" w:rsidRDefault="00680DA8" w:rsidP="00680DA8">
      <w:pPr>
        <w:rPr>
          <w:sz w:val="24"/>
          <w:szCs w:val="24"/>
        </w:rPr>
      </w:pPr>
      <w:r w:rsidRPr="00680DA8">
        <w:rPr>
          <w:sz w:val="24"/>
          <w:szCs w:val="24"/>
        </w:rPr>
        <w:t>Speaking today Yusuf Mahmoud, the festival director said the main objective of the campaign is to change attitudes, promote dialogue, and to encourage respect for women by raising awareness about sexual harassment.</w:t>
      </w:r>
    </w:p>
    <w:p w:rsidR="00680DA8" w:rsidRPr="00680DA8" w:rsidRDefault="00680DA8" w:rsidP="00680DA8">
      <w:pPr>
        <w:rPr>
          <w:sz w:val="24"/>
          <w:szCs w:val="24"/>
        </w:rPr>
      </w:pPr>
      <w:r w:rsidRPr="00680DA8">
        <w:rPr>
          <w:sz w:val="24"/>
          <w:szCs w:val="24"/>
        </w:rPr>
        <w:t>H</w:t>
      </w:r>
      <w:r w:rsidRPr="00680DA8">
        <w:rPr>
          <w:sz w:val="24"/>
          <w:szCs w:val="24"/>
        </w:rPr>
        <w:t>e says</w:t>
      </w:r>
      <w:r w:rsidRPr="00680DA8">
        <w:rPr>
          <w:sz w:val="24"/>
          <w:szCs w:val="24"/>
        </w:rPr>
        <w:t xml:space="preserve"> this</w:t>
      </w:r>
      <w:r w:rsidRPr="00680DA8">
        <w:rPr>
          <w:sz w:val="24"/>
          <w:szCs w:val="24"/>
        </w:rPr>
        <w:t xml:space="preserve"> is imperative </w:t>
      </w:r>
      <w:r w:rsidRPr="00680DA8">
        <w:rPr>
          <w:sz w:val="24"/>
          <w:szCs w:val="24"/>
        </w:rPr>
        <w:t>to promote</w:t>
      </w:r>
      <w:r w:rsidRPr="00680DA8">
        <w:rPr>
          <w:sz w:val="24"/>
          <w:szCs w:val="24"/>
        </w:rPr>
        <w:t xml:space="preserve"> behavio</w:t>
      </w:r>
      <w:r w:rsidRPr="00680DA8">
        <w:rPr>
          <w:sz w:val="24"/>
          <w:szCs w:val="24"/>
        </w:rPr>
        <w:t>u</w:t>
      </w:r>
      <w:r w:rsidRPr="00680DA8">
        <w:rPr>
          <w:sz w:val="24"/>
          <w:szCs w:val="24"/>
        </w:rPr>
        <w:t>ral change and as a result</w:t>
      </w:r>
      <w:r>
        <w:rPr>
          <w:sz w:val="24"/>
          <w:szCs w:val="24"/>
        </w:rPr>
        <w:t xml:space="preserve">, </w:t>
      </w:r>
      <w:r w:rsidRPr="00680DA8">
        <w:rPr>
          <w:sz w:val="24"/>
          <w:szCs w:val="24"/>
        </w:rPr>
        <w:t>message</w:t>
      </w:r>
      <w:r>
        <w:rPr>
          <w:sz w:val="24"/>
          <w:szCs w:val="24"/>
        </w:rPr>
        <w:t>s</w:t>
      </w:r>
      <w:r w:rsidRPr="00680DA8">
        <w:rPr>
          <w:sz w:val="24"/>
          <w:szCs w:val="24"/>
        </w:rPr>
        <w:t xml:space="preserve"> focus</w:t>
      </w:r>
      <w:r>
        <w:rPr>
          <w:sz w:val="24"/>
          <w:szCs w:val="24"/>
        </w:rPr>
        <w:t>sing on the issue</w:t>
      </w:r>
      <w:r w:rsidRPr="00680DA8">
        <w:rPr>
          <w:sz w:val="24"/>
          <w:szCs w:val="24"/>
        </w:rPr>
        <w:t xml:space="preserve"> </w:t>
      </w:r>
      <w:r w:rsidRPr="00680DA8">
        <w:rPr>
          <w:sz w:val="24"/>
          <w:szCs w:val="24"/>
        </w:rPr>
        <w:t>will air throughout the festival.</w:t>
      </w:r>
    </w:p>
    <w:p w:rsidR="00680DA8" w:rsidRPr="00680DA8" w:rsidRDefault="00680DA8" w:rsidP="00680DA8">
      <w:pPr>
        <w:rPr>
          <w:sz w:val="24"/>
          <w:szCs w:val="24"/>
        </w:rPr>
      </w:pPr>
      <w:r w:rsidRPr="00680DA8">
        <w:rPr>
          <w:sz w:val="24"/>
          <w:szCs w:val="24"/>
        </w:rPr>
        <w:t>“Many of the festival artists, both local and international have agreed to ensure th</w:t>
      </w:r>
      <w:r>
        <w:rPr>
          <w:sz w:val="24"/>
          <w:szCs w:val="24"/>
        </w:rPr>
        <w:t>is</w:t>
      </w:r>
      <w:r w:rsidRPr="00680DA8">
        <w:rPr>
          <w:sz w:val="24"/>
          <w:szCs w:val="24"/>
        </w:rPr>
        <w:t xml:space="preserve"> campaign is amplified to resonate with festival audiences at home and beyond”</w:t>
      </w:r>
      <w:r>
        <w:rPr>
          <w:sz w:val="24"/>
          <w:szCs w:val="24"/>
        </w:rPr>
        <w:t>,</w:t>
      </w:r>
      <w:r w:rsidRPr="00680DA8">
        <w:rPr>
          <w:sz w:val="24"/>
          <w:szCs w:val="24"/>
        </w:rPr>
        <w:t xml:space="preserve"> said Yusuf Mahmoud.</w:t>
      </w:r>
    </w:p>
    <w:p w:rsidR="00680DA8" w:rsidRPr="00680DA8" w:rsidRDefault="00F4139E" w:rsidP="00680DA8">
      <w:pPr>
        <w:rPr>
          <w:sz w:val="24"/>
          <w:szCs w:val="24"/>
        </w:rPr>
      </w:pPr>
      <w:r>
        <w:rPr>
          <w:sz w:val="24"/>
          <w:szCs w:val="24"/>
        </w:rPr>
        <w:t>The festival has organis</w:t>
      </w:r>
      <w:r w:rsidR="00680DA8" w:rsidRPr="00680DA8">
        <w:rPr>
          <w:sz w:val="24"/>
          <w:szCs w:val="24"/>
        </w:rPr>
        <w:t xml:space="preserve">ed </w:t>
      </w:r>
      <w:r>
        <w:rPr>
          <w:sz w:val="24"/>
          <w:szCs w:val="24"/>
        </w:rPr>
        <w:t>corresponding</w:t>
      </w:r>
      <w:r w:rsidR="00680DA8" w:rsidRPr="00680DA8">
        <w:rPr>
          <w:sz w:val="24"/>
          <w:szCs w:val="24"/>
        </w:rPr>
        <w:t xml:space="preserve"> events </w:t>
      </w:r>
      <w:r>
        <w:rPr>
          <w:sz w:val="24"/>
          <w:szCs w:val="24"/>
        </w:rPr>
        <w:t xml:space="preserve">to promote gender role models, </w:t>
      </w:r>
      <w:r w:rsidR="00680DA8" w:rsidRPr="00680DA8">
        <w:rPr>
          <w:sz w:val="24"/>
          <w:szCs w:val="24"/>
        </w:rPr>
        <w:t xml:space="preserve">such as stage management </w:t>
      </w:r>
      <w:r>
        <w:rPr>
          <w:sz w:val="24"/>
          <w:szCs w:val="24"/>
        </w:rPr>
        <w:t xml:space="preserve">training for women, as </w:t>
      </w:r>
      <w:r w:rsidR="00680DA8" w:rsidRPr="00680DA8">
        <w:rPr>
          <w:sz w:val="24"/>
          <w:szCs w:val="24"/>
        </w:rPr>
        <w:t xml:space="preserve">led by </w:t>
      </w:r>
      <w:r>
        <w:rPr>
          <w:sz w:val="24"/>
          <w:szCs w:val="24"/>
        </w:rPr>
        <w:t xml:space="preserve">a </w:t>
      </w:r>
      <w:r w:rsidR="00680DA8" w:rsidRPr="00680DA8">
        <w:rPr>
          <w:sz w:val="24"/>
          <w:szCs w:val="24"/>
        </w:rPr>
        <w:t xml:space="preserve">professional from Zimbabwe, the </w:t>
      </w:r>
      <w:r w:rsidR="00680DA8" w:rsidRPr="00F4139E">
        <w:rPr>
          <w:i/>
          <w:sz w:val="24"/>
          <w:szCs w:val="24"/>
        </w:rPr>
        <w:t>Swahili Encounters</w:t>
      </w:r>
      <w:r w:rsidR="00680DA8" w:rsidRPr="00680DA8">
        <w:rPr>
          <w:sz w:val="24"/>
          <w:szCs w:val="24"/>
        </w:rPr>
        <w:t xml:space="preserve"> </w:t>
      </w:r>
      <w:r>
        <w:rPr>
          <w:sz w:val="24"/>
          <w:szCs w:val="24"/>
        </w:rPr>
        <w:t xml:space="preserve">artistic collaborations, </w:t>
      </w:r>
      <w:r w:rsidR="00680DA8" w:rsidRPr="00680DA8">
        <w:rPr>
          <w:sz w:val="24"/>
          <w:szCs w:val="24"/>
        </w:rPr>
        <w:t>Circus4Life and other women</w:t>
      </w:r>
      <w:r>
        <w:rPr>
          <w:sz w:val="24"/>
          <w:szCs w:val="24"/>
        </w:rPr>
        <w:t>’s</w:t>
      </w:r>
      <w:r w:rsidR="00680DA8" w:rsidRPr="00680DA8">
        <w:rPr>
          <w:sz w:val="24"/>
          <w:szCs w:val="24"/>
        </w:rPr>
        <w:t xml:space="preserve"> groups </w:t>
      </w:r>
      <w:r>
        <w:rPr>
          <w:sz w:val="24"/>
          <w:szCs w:val="24"/>
        </w:rPr>
        <w:t>that</w:t>
      </w:r>
      <w:r w:rsidR="00680DA8" w:rsidRPr="00680DA8">
        <w:rPr>
          <w:sz w:val="24"/>
          <w:szCs w:val="24"/>
        </w:rPr>
        <w:t xml:space="preserve"> </w:t>
      </w:r>
      <w:r>
        <w:rPr>
          <w:sz w:val="24"/>
          <w:szCs w:val="24"/>
        </w:rPr>
        <w:t xml:space="preserve">will </w:t>
      </w:r>
      <w:r w:rsidR="00680DA8" w:rsidRPr="00680DA8">
        <w:rPr>
          <w:sz w:val="24"/>
          <w:szCs w:val="24"/>
        </w:rPr>
        <w:t>parti</w:t>
      </w:r>
      <w:bookmarkStart w:id="0" w:name="_GoBack"/>
      <w:bookmarkEnd w:id="0"/>
      <w:r w:rsidR="00680DA8" w:rsidRPr="00680DA8">
        <w:rPr>
          <w:sz w:val="24"/>
          <w:szCs w:val="24"/>
        </w:rPr>
        <w:t>cipate in the opening parade.</w:t>
      </w:r>
    </w:p>
    <w:p w:rsidR="00680DA8" w:rsidRPr="00680DA8" w:rsidRDefault="00680DA8" w:rsidP="00680DA8">
      <w:pPr>
        <w:rPr>
          <w:rFonts w:cs="Tahoma"/>
          <w:color w:val="222222"/>
          <w:sz w:val="24"/>
          <w:szCs w:val="24"/>
          <w:shd w:val="clear" w:color="auto" w:fill="FFFFFF"/>
        </w:rPr>
      </w:pPr>
      <w:r w:rsidRPr="00680DA8">
        <w:rPr>
          <w:rFonts w:cs="Tahoma"/>
          <w:color w:val="222222"/>
          <w:sz w:val="24"/>
          <w:szCs w:val="24"/>
          <w:shd w:val="clear" w:color="auto" w:fill="FFFFFF"/>
        </w:rPr>
        <w:t>"One of our main responsibilities as festival organisers is to help build skills and capacities for Tanzanians in all sectors of the music industry. I am speaking of the performers on s</w:t>
      </w:r>
      <w:r w:rsidR="00F4139E">
        <w:rPr>
          <w:rFonts w:cs="Tahoma"/>
          <w:color w:val="222222"/>
          <w:sz w:val="24"/>
          <w:szCs w:val="24"/>
          <w:shd w:val="clear" w:color="auto" w:fill="FFFFFF"/>
        </w:rPr>
        <w:t xml:space="preserve">tage, and also the many people </w:t>
      </w:r>
      <w:r w:rsidRPr="00680DA8">
        <w:rPr>
          <w:rFonts w:cs="Tahoma"/>
          <w:color w:val="222222"/>
          <w:sz w:val="24"/>
          <w:szCs w:val="24"/>
          <w:shd w:val="clear" w:color="auto" w:fill="FFFFFF"/>
        </w:rPr>
        <w:t>behind the scenes: managers, producers, sound and lighting technicians and so on</w:t>
      </w:r>
      <w:r w:rsidR="00F4139E">
        <w:rPr>
          <w:rFonts w:cs="Tahoma"/>
          <w:color w:val="222222"/>
          <w:sz w:val="24"/>
          <w:szCs w:val="24"/>
          <w:shd w:val="clear" w:color="auto" w:fill="FFFFFF"/>
        </w:rPr>
        <w:t>”.</w:t>
      </w:r>
    </w:p>
    <w:p w:rsidR="00680DA8" w:rsidRPr="00680DA8" w:rsidRDefault="00680DA8" w:rsidP="00680DA8">
      <w:pPr>
        <w:rPr>
          <w:rFonts w:cs="Tahoma"/>
          <w:color w:val="222222"/>
          <w:sz w:val="24"/>
          <w:szCs w:val="24"/>
          <w:shd w:val="clear" w:color="auto" w:fill="FFFFFF"/>
        </w:rPr>
      </w:pPr>
      <w:r w:rsidRPr="00680DA8">
        <w:rPr>
          <w:rFonts w:cs="Tahoma"/>
          <w:color w:val="222222"/>
          <w:sz w:val="24"/>
          <w:szCs w:val="24"/>
          <w:shd w:val="clear" w:color="auto" w:fill="FFFFFF"/>
        </w:rPr>
        <w:t xml:space="preserve">He added: </w:t>
      </w:r>
      <w:r w:rsidR="00F4139E">
        <w:rPr>
          <w:rFonts w:cs="Tahoma"/>
          <w:color w:val="222222"/>
          <w:sz w:val="24"/>
          <w:szCs w:val="24"/>
          <w:shd w:val="clear" w:color="auto" w:fill="FFFFFF"/>
        </w:rPr>
        <w:t>“</w:t>
      </w:r>
      <w:r w:rsidRPr="00680DA8">
        <w:rPr>
          <w:rFonts w:cs="Tahoma"/>
          <w:color w:val="222222"/>
          <w:sz w:val="24"/>
          <w:szCs w:val="24"/>
          <w:shd w:val="clear" w:color="auto" w:fill="FFFFFF"/>
        </w:rPr>
        <w:t xml:space="preserve">Currently in Tanzania, we see only a handful of women making original and amazing music. This is why for the </w:t>
      </w:r>
      <w:proofErr w:type="spellStart"/>
      <w:r w:rsidRPr="00680DA8">
        <w:rPr>
          <w:rFonts w:cs="Tahoma"/>
          <w:color w:val="222222"/>
          <w:sz w:val="24"/>
          <w:szCs w:val="24"/>
          <w:shd w:val="clear" w:color="auto" w:fill="FFFFFF"/>
        </w:rPr>
        <w:t>Sauti</w:t>
      </w:r>
      <w:proofErr w:type="spellEnd"/>
      <w:r w:rsidRPr="00680DA8">
        <w:rPr>
          <w:rFonts w:cs="Tahoma"/>
          <w:color w:val="222222"/>
          <w:sz w:val="24"/>
          <w:szCs w:val="24"/>
          <w:shd w:val="clear" w:color="auto" w:fill="FFFFFF"/>
        </w:rPr>
        <w:t xml:space="preserve"> </w:t>
      </w:r>
      <w:proofErr w:type="spellStart"/>
      <w:r w:rsidRPr="00680DA8">
        <w:rPr>
          <w:rFonts w:cs="Tahoma"/>
          <w:color w:val="222222"/>
          <w:sz w:val="24"/>
          <w:szCs w:val="24"/>
          <w:shd w:val="clear" w:color="auto" w:fill="FFFFFF"/>
        </w:rPr>
        <w:t>za</w:t>
      </w:r>
      <w:proofErr w:type="spellEnd"/>
      <w:r w:rsidRPr="00680DA8">
        <w:rPr>
          <w:rFonts w:cs="Tahoma"/>
          <w:color w:val="222222"/>
          <w:sz w:val="24"/>
          <w:szCs w:val="24"/>
          <w:shd w:val="clear" w:color="auto" w:fill="FFFFFF"/>
        </w:rPr>
        <w:t xml:space="preserve"> Busara 2020 edition we invited artists like </w:t>
      </w:r>
      <w:proofErr w:type="spellStart"/>
      <w:r w:rsidRPr="00680DA8">
        <w:rPr>
          <w:rFonts w:cs="Tahoma"/>
          <w:color w:val="222222"/>
          <w:sz w:val="24"/>
          <w:szCs w:val="24"/>
          <w:shd w:val="clear" w:color="auto" w:fill="FFFFFF"/>
        </w:rPr>
        <w:t>Siti</w:t>
      </w:r>
      <w:proofErr w:type="spellEnd"/>
      <w:r w:rsidRPr="00680DA8">
        <w:rPr>
          <w:rFonts w:cs="Tahoma"/>
          <w:color w:val="222222"/>
          <w:sz w:val="24"/>
          <w:szCs w:val="24"/>
          <w:shd w:val="clear" w:color="auto" w:fill="FFFFFF"/>
        </w:rPr>
        <w:t xml:space="preserve"> &amp; the Band (Zanzibar), Thaïs </w:t>
      </w:r>
      <w:proofErr w:type="spellStart"/>
      <w:r w:rsidRPr="00680DA8">
        <w:rPr>
          <w:rFonts w:cs="Tahoma"/>
          <w:color w:val="222222"/>
          <w:sz w:val="24"/>
          <w:szCs w:val="24"/>
          <w:shd w:val="clear" w:color="auto" w:fill="FFFFFF"/>
        </w:rPr>
        <w:t>Diarra</w:t>
      </w:r>
      <w:proofErr w:type="spellEnd"/>
      <w:r w:rsidRPr="00680DA8">
        <w:rPr>
          <w:rFonts w:cs="Tahoma"/>
          <w:color w:val="222222"/>
          <w:sz w:val="24"/>
          <w:szCs w:val="24"/>
          <w:shd w:val="clear" w:color="auto" w:fill="FFFFFF"/>
        </w:rPr>
        <w:t xml:space="preserve"> and </w:t>
      </w:r>
      <w:proofErr w:type="spellStart"/>
      <w:r w:rsidRPr="00680DA8">
        <w:rPr>
          <w:rFonts w:cs="Tahoma"/>
          <w:color w:val="222222"/>
          <w:sz w:val="24"/>
          <w:szCs w:val="24"/>
          <w:shd w:val="clear" w:color="auto" w:fill="FFFFFF"/>
        </w:rPr>
        <w:t>Mamy</w:t>
      </w:r>
      <w:proofErr w:type="spellEnd"/>
      <w:r w:rsidRPr="00680DA8">
        <w:rPr>
          <w:rFonts w:cs="Tahoma"/>
          <w:color w:val="222222"/>
          <w:sz w:val="24"/>
          <w:szCs w:val="24"/>
          <w:shd w:val="clear" w:color="auto" w:fill="FFFFFF"/>
        </w:rPr>
        <w:t xml:space="preserve"> </w:t>
      </w:r>
      <w:proofErr w:type="spellStart"/>
      <w:r w:rsidRPr="00680DA8">
        <w:rPr>
          <w:rFonts w:cs="Tahoma"/>
          <w:color w:val="222222"/>
          <w:sz w:val="24"/>
          <w:szCs w:val="24"/>
          <w:shd w:val="clear" w:color="auto" w:fill="FFFFFF"/>
        </w:rPr>
        <w:t>Kanouté</w:t>
      </w:r>
      <w:proofErr w:type="spellEnd"/>
      <w:r w:rsidRPr="00680DA8">
        <w:rPr>
          <w:rFonts w:cs="Tahoma"/>
          <w:color w:val="222222"/>
          <w:sz w:val="24"/>
          <w:szCs w:val="24"/>
          <w:shd w:val="clear" w:color="auto" w:fill="FFFFFF"/>
        </w:rPr>
        <w:t xml:space="preserve"> (from West Africa), Pigment (Reunion), </w:t>
      </w:r>
      <w:proofErr w:type="spellStart"/>
      <w:r w:rsidRPr="00680DA8">
        <w:rPr>
          <w:rFonts w:cs="Tahoma"/>
          <w:color w:val="222222"/>
          <w:sz w:val="24"/>
          <w:szCs w:val="24"/>
          <w:shd w:val="clear" w:color="auto" w:fill="FFFFFF"/>
        </w:rPr>
        <w:t>Evon</w:t>
      </w:r>
      <w:proofErr w:type="spellEnd"/>
      <w:r w:rsidRPr="00680DA8">
        <w:rPr>
          <w:rFonts w:cs="Tahoma"/>
          <w:color w:val="222222"/>
          <w:sz w:val="24"/>
          <w:szCs w:val="24"/>
          <w:shd w:val="clear" w:color="auto" w:fill="FFFFFF"/>
        </w:rPr>
        <w:t xml:space="preserve"> and </w:t>
      </w:r>
      <w:proofErr w:type="spellStart"/>
      <w:r w:rsidRPr="00680DA8">
        <w:rPr>
          <w:rFonts w:cs="Tahoma"/>
          <w:color w:val="222222"/>
          <w:sz w:val="24"/>
          <w:szCs w:val="24"/>
          <w:shd w:val="clear" w:color="auto" w:fill="FFFFFF"/>
        </w:rPr>
        <w:t>Apio</w:t>
      </w:r>
      <w:proofErr w:type="spellEnd"/>
      <w:r w:rsidRPr="00680DA8">
        <w:rPr>
          <w:rFonts w:cs="Tahoma"/>
          <w:color w:val="222222"/>
          <w:sz w:val="24"/>
          <w:szCs w:val="24"/>
          <w:shd w:val="clear" w:color="auto" w:fill="FFFFFF"/>
        </w:rPr>
        <w:t xml:space="preserve"> Moro (Uganda). Others are Circus4Life from </w:t>
      </w:r>
      <w:proofErr w:type="spellStart"/>
      <w:r w:rsidRPr="00680DA8">
        <w:rPr>
          <w:rFonts w:cs="Tahoma"/>
          <w:color w:val="222222"/>
          <w:sz w:val="24"/>
          <w:szCs w:val="24"/>
          <w:shd w:val="clear" w:color="auto" w:fill="FFFFFF"/>
        </w:rPr>
        <w:t>Bagamoyo</w:t>
      </w:r>
      <w:proofErr w:type="spellEnd"/>
      <w:r w:rsidRPr="00680DA8">
        <w:rPr>
          <w:rFonts w:cs="Tahoma"/>
          <w:color w:val="222222"/>
          <w:sz w:val="24"/>
          <w:szCs w:val="24"/>
          <w:shd w:val="clear" w:color="auto" w:fill="FFFFFF"/>
        </w:rPr>
        <w:t>, and women </w:t>
      </w:r>
      <w:proofErr w:type="spellStart"/>
      <w:r w:rsidRPr="00680DA8">
        <w:rPr>
          <w:rFonts w:cs="Tahoma"/>
          <w:i/>
          <w:iCs/>
          <w:color w:val="222222"/>
          <w:sz w:val="24"/>
          <w:szCs w:val="24"/>
          <w:shd w:val="clear" w:color="auto" w:fill="FFFFFF"/>
        </w:rPr>
        <w:t>singeli</w:t>
      </w:r>
      <w:proofErr w:type="spellEnd"/>
      <w:r w:rsidRPr="00680DA8">
        <w:rPr>
          <w:rFonts w:cs="Tahoma"/>
          <w:color w:val="222222"/>
          <w:sz w:val="24"/>
          <w:szCs w:val="24"/>
          <w:shd w:val="clear" w:color="auto" w:fill="FFFFFF"/>
        </w:rPr>
        <w:t xml:space="preserve"> MCs and DJs from East Africa. All are passionate women who use music to </w:t>
      </w:r>
      <w:r w:rsidR="00F4139E" w:rsidRPr="00680DA8">
        <w:rPr>
          <w:rFonts w:cs="Tahoma"/>
          <w:color w:val="222222"/>
          <w:sz w:val="24"/>
          <w:szCs w:val="24"/>
          <w:shd w:val="clear" w:color="auto" w:fill="FFFFFF"/>
        </w:rPr>
        <w:t>powerfully</w:t>
      </w:r>
      <w:r w:rsidR="00F4139E" w:rsidRPr="00680DA8">
        <w:rPr>
          <w:rFonts w:cs="Tahoma"/>
          <w:color w:val="222222"/>
          <w:sz w:val="24"/>
          <w:szCs w:val="24"/>
          <w:shd w:val="clear" w:color="auto" w:fill="FFFFFF"/>
        </w:rPr>
        <w:t xml:space="preserve"> </w:t>
      </w:r>
      <w:r w:rsidR="00F4139E">
        <w:rPr>
          <w:rFonts w:cs="Tahoma"/>
          <w:color w:val="222222"/>
          <w:sz w:val="24"/>
          <w:szCs w:val="24"/>
          <w:shd w:val="clear" w:color="auto" w:fill="FFFFFF"/>
        </w:rPr>
        <w:t xml:space="preserve">communicate and </w:t>
      </w:r>
      <w:r w:rsidRPr="00680DA8">
        <w:rPr>
          <w:rFonts w:cs="Tahoma"/>
          <w:color w:val="222222"/>
          <w:sz w:val="24"/>
          <w:szCs w:val="24"/>
          <w:shd w:val="clear" w:color="auto" w:fill="FFFFFF"/>
        </w:rPr>
        <w:t>express themselves</w:t>
      </w:r>
      <w:r w:rsidR="00F4139E">
        <w:rPr>
          <w:rFonts w:cs="Tahoma"/>
          <w:color w:val="222222"/>
          <w:sz w:val="24"/>
          <w:szCs w:val="24"/>
          <w:shd w:val="clear" w:color="auto" w:fill="FFFFFF"/>
        </w:rPr>
        <w:t>. A</w:t>
      </w:r>
      <w:r w:rsidRPr="00680DA8">
        <w:rPr>
          <w:rFonts w:cs="Tahoma"/>
          <w:color w:val="222222"/>
          <w:sz w:val="24"/>
          <w:szCs w:val="24"/>
          <w:shd w:val="clear" w:color="auto" w:fill="FFFFFF"/>
        </w:rPr>
        <w:t xml:space="preserve">t the same time, they're </w:t>
      </w:r>
      <w:r w:rsidR="00F4139E">
        <w:rPr>
          <w:rFonts w:cs="Tahoma"/>
          <w:color w:val="222222"/>
          <w:sz w:val="24"/>
          <w:szCs w:val="24"/>
          <w:shd w:val="clear" w:color="auto" w:fill="FFFFFF"/>
        </w:rPr>
        <w:t>all great entertainers!”</w:t>
      </w:r>
    </w:p>
    <w:p w:rsidR="00680DA8" w:rsidRPr="00680DA8" w:rsidRDefault="00680DA8" w:rsidP="00680DA8">
      <w:pPr>
        <w:rPr>
          <w:rFonts w:cs="Tahoma"/>
          <w:color w:val="222222"/>
          <w:sz w:val="24"/>
          <w:szCs w:val="24"/>
          <w:shd w:val="clear" w:color="auto" w:fill="FFFFFF"/>
        </w:rPr>
      </w:pPr>
      <w:r w:rsidRPr="00680DA8">
        <w:rPr>
          <w:rFonts w:cs="Tahoma"/>
          <w:color w:val="222222"/>
          <w:sz w:val="24"/>
          <w:szCs w:val="24"/>
          <w:shd w:val="clear" w:color="auto" w:fill="FFFFFF"/>
        </w:rPr>
        <w:t xml:space="preserve">Yusuf Mahmoud </w:t>
      </w:r>
      <w:r w:rsidR="00F4139E" w:rsidRPr="00680DA8">
        <w:rPr>
          <w:rFonts w:cs="Tahoma"/>
          <w:color w:val="222222"/>
          <w:sz w:val="24"/>
          <w:szCs w:val="24"/>
          <w:shd w:val="clear" w:color="auto" w:fill="FFFFFF"/>
        </w:rPr>
        <w:t>said</w:t>
      </w:r>
      <w:r w:rsidR="00F4139E" w:rsidRPr="00680DA8">
        <w:rPr>
          <w:rFonts w:cs="Tahoma"/>
          <w:color w:val="222222"/>
          <w:sz w:val="24"/>
          <w:szCs w:val="24"/>
          <w:shd w:val="clear" w:color="auto" w:fill="FFFFFF"/>
        </w:rPr>
        <w:t xml:space="preserve"> </w:t>
      </w:r>
      <w:r w:rsidRPr="00680DA8">
        <w:rPr>
          <w:rFonts w:cs="Tahoma"/>
          <w:color w:val="222222"/>
          <w:sz w:val="24"/>
          <w:szCs w:val="24"/>
          <w:shd w:val="clear" w:color="auto" w:fill="FFFFFF"/>
        </w:rPr>
        <w:t>further</w:t>
      </w:r>
      <w:r w:rsidR="00F4139E">
        <w:rPr>
          <w:rFonts w:cs="Tahoma"/>
          <w:color w:val="222222"/>
          <w:sz w:val="24"/>
          <w:szCs w:val="24"/>
          <w:shd w:val="clear" w:color="auto" w:fill="FFFFFF"/>
        </w:rPr>
        <w:t xml:space="preserve"> “</w:t>
      </w:r>
      <w:r w:rsidRPr="00680DA8">
        <w:rPr>
          <w:rFonts w:cs="Tahoma"/>
          <w:color w:val="222222"/>
          <w:sz w:val="24"/>
          <w:szCs w:val="24"/>
          <w:shd w:val="clear" w:color="auto" w:fill="FFFFFF"/>
        </w:rPr>
        <w:t xml:space="preserve">the festival is confident these and other artists </w:t>
      </w:r>
      <w:r w:rsidR="00F4139E">
        <w:rPr>
          <w:rFonts w:cs="Tahoma"/>
          <w:color w:val="222222"/>
          <w:sz w:val="24"/>
          <w:szCs w:val="24"/>
          <w:shd w:val="clear" w:color="auto" w:fill="FFFFFF"/>
        </w:rPr>
        <w:t>participating</w:t>
      </w:r>
      <w:r w:rsidRPr="00680DA8">
        <w:rPr>
          <w:rFonts w:cs="Tahoma"/>
          <w:color w:val="222222"/>
          <w:sz w:val="24"/>
          <w:szCs w:val="24"/>
          <w:shd w:val="clear" w:color="auto" w:fill="FFFFFF"/>
        </w:rPr>
        <w:t xml:space="preserve"> will inspire, offer hope and motivation for </w:t>
      </w:r>
      <w:r w:rsidR="00F4139E">
        <w:rPr>
          <w:rFonts w:cs="Tahoma"/>
          <w:color w:val="222222"/>
          <w:sz w:val="24"/>
          <w:szCs w:val="24"/>
          <w:shd w:val="clear" w:color="auto" w:fill="FFFFFF"/>
        </w:rPr>
        <w:t>the many</w:t>
      </w:r>
      <w:r w:rsidRPr="00680DA8">
        <w:rPr>
          <w:rFonts w:cs="Tahoma"/>
          <w:color w:val="222222"/>
          <w:sz w:val="24"/>
          <w:szCs w:val="24"/>
          <w:shd w:val="clear" w:color="auto" w:fill="FFFFFF"/>
        </w:rPr>
        <w:t xml:space="preserve"> women and girls in the audience who may also be considering a career in music</w:t>
      </w:r>
      <w:r w:rsidR="00F4139E">
        <w:rPr>
          <w:rFonts w:cs="Tahoma"/>
          <w:color w:val="222222"/>
          <w:sz w:val="24"/>
          <w:szCs w:val="24"/>
          <w:shd w:val="clear" w:color="auto" w:fill="FFFFFF"/>
        </w:rPr>
        <w:t>”</w:t>
      </w:r>
      <w:r w:rsidRPr="00680DA8">
        <w:rPr>
          <w:rFonts w:cs="Tahoma"/>
          <w:color w:val="222222"/>
          <w:sz w:val="24"/>
          <w:szCs w:val="24"/>
          <w:shd w:val="clear" w:color="auto" w:fill="FFFFFF"/>
        </w:rPr>
        <w:t>.</w:t>
      </w:r>
    </w:p>
    <w:p w:rsidR="00680DA8" w:rsidRPr="00680DA8" w:rsidRDefault="00680DA8" w:rsidP="00680DA8">
      <w:pPr>
        <w:shd w:val="clear" w:color="auto" w:fill="FFFFFF"/>
        <w:spacing w:after="0" w:line="240" w:lineRule="auto"/>
        <w:rPr>
          <w:rFonts w:ascii="Arial" w:eastAsia="Times New Roman" w:hAnsi="Arial" w:cs="Arial"/>
          <w:b/>
          <w:i/>
          <w:sz w:val="24"/>
          <w:szCs w:val="24"/>
        </w:rPr>
      </w:pPr>
      <w:r w:rsidRPr="00680DA8">
        <w:rPr>
          <w:rFonts w:eastAsia="Times New Roman" w:cs="Arial"/>
          <w:b/>
          <w:bCs/>
        </w:rPr>
        <w:br/>
      </w:r>
      <w:r w:rsidRPr="00680DA8">
        <w:rPr>
          <w:rFonts w:eastAsia="Times New Roman" w:cs="Arial"/>
          <w:b/>
          <w:bCs/>
          <w:i/>
        </w:rPr>
        <w:t>The 17</w:t>
      </w:r>
      <w:r w:rsidRPr="00680DA8">
        <w:rPr>
          <w:rFonts w:eastAsia="Times New Roman" w:cs="Arial"/>
          <w:b/>
          <w:bCs/>
          <w:i/>
          <w:vertAlign w:val="superscript"/>
        </w:rPr>
        <w:t xml:space="preserve">th </w:t>
      </w:r>
      <w:r w:rsidRPr="00680DA8">
        <w:rPr>
          <w:rFonts w:eastAsia="Times New Roman" w:cs="Arial"/>
          <w:b/>
          <w:bCs/>
          <w:i/>
        </w:rPr>
        <w:t xml:space="preserve">edition of </w:t>
      </w:r>
      <w:proofErr w:type="spellStart"/>
      <w:r w:rsidRPr="00680DA8">
        <w:rPr>
          <w:rFonts w:eastAsia="Times New Roman" w:cs="Arial"/>
          <w:b/>
          <w:bCs/>
          <w:i/>
        </w:rPr>
        <w:t>Sauti</w:t>
      </w:r>
      <w:proofErr w:type="spellEnd"/>
      <w:r w:rsidRPr="00680DA8">
        <w:rPr>
          <w:rFonts w:eastAsia="Times New Roman" w:cs="Arial"/>
          <w:b/>
          <w:bCs/>
          <w:i/>
        </w:rPr>
        <w:t xml:space="preserve"> </w:t>
      </w:r>
      <w:proofErr w:type="spellStart"/>
      <w:r w:rsidRPr="00680DA8">
        <w:rPr>
          <w:rFonts w:eastAsia="Times New Roman" w:cs="Arial"/>
          <w:b/>
          <w:bCs/>
          <w:i/>
        </w:rPr>
        <w:t>za</w:t>
      </w:r>
      <w:proofErr w:type="spellEnd"/>
      <w:r w:rsidRPr="00680DA8">
        <w:rPr>
          <w:rFonts w:eastAsia="Times New Roman" w:cs="Arial"/>
          <w:b/>
          <w:bCs/>
          <w:i/>
        </w:rPr>
        <w:t xml:space="preserve"> Busara festival, 13 - 16 February 2020</w:t>
      </w:r>
      <w:r w:rsidRPr="00680DA8">
        <w:rPr>
          <w:rFonts w:eastAsia="Times New Roman" w:cs="Arial"/>
          <w:b/>
          <w:i/>
        </w:rPr>
        <w:t xml:space="preserve"> is powered by Norwegian Embassy, </w:t>
      </w:r>
      <w:proofErr w:type="spellStart"/>
      <w:r w:rsidRPr="00680DA8">
        <w:rPr>
          <w:rFonts w:eastAsia="Times New Roman" w:cs="Arial"/>
          <w:b/>
          <w:i/>
        </w:rPr>
        <w:t>Africalia</w:t>
      </w:r>
      <w:proofErr w:type="spellEnd"/>
      <w:r w:rsidRPr="00680DA8">
        <w:rPr>
          <w:rFonts w:eastAsia="Times New Roman" w:cs="Arial"/>
          <w:b/>
          <w:i/>
        </w:rPr>
        <w:t xml:space="preserve">, Embassy of the Kingdom of the Netherlands, British Council, Zanzibar Media Corporation, </w:t>
      </w:r>
      <w:proofErr w:type="spellStart"/>
      <w:r w:rsidRPr="00680DA8">
        <w:rPr>
          <w:rFonts w:eastAsia="Times New Roman" w:cs="Arial"/>
          <w:b/>
          <w:i/>
        </w:rPr>
        <w:t>Zanlink</w:t>
      </w:r>
      <w:proofErr w:type="spellEnd"/>
      <w:r w:rsidRPr="00680DA8">
        <w:rPr>
          <w:rFonts w:eastAsia="Times New Roman" w:cs="Arial"/>
          <w:b/>
          <w:i/>
        </w:rPr>
        <w:t xml:space="preserve">, Memories of Zanzibar, Embassy of France, Emerson Zanzibar, </w:t>
      </w:r>
      <w:proofErr w:type="spellStart"/>
      <w:r w:rsidRPr="00680DA8">
        <w:rPr>
          <w:rFonts w:eastAsia="Times New Roman" w:cs="Arial"/>
          <w:b/>
          <w:i/>
        </w:rPr>
        <w:t>Chuchu</w:t>
      </w:r>
      <w:proofErr w:type="spellEnd"/>
      <w:r w:rsidRPr="00680DA8">
        <w:rPr>
          <w:rFonts w:eastAsia="Times New Roman" w:cs="Arial"/>
          <w:b/>
          <w:i/>
        </w:rPr>
        <w:t xml:space="preserve"> FM Radio, </w:t>
      </w:r>
      <w:proofErr w:type="spellStart"/>
      <w:r w:rsidRPr="00680DA8">
        <w:rPr>
          <w:rFonts w:eastAsia="Times New Roman" w:cs="Arial"/>
          <w:b/>
          <w:i/>
        </w:rPr>
        <w:t>Mozeti</w:t>
      </w:r>
      <w:proofErr w:type="spellEnd"/>
      <w:r w:rsidRPr="00680DA8">
        <w:rPr>
          <w:rFonts w:eastAsia="Times New Roman" w:cs="Arial"/>
          <w:b/>
          <w:i/>
        </w:rPr>
        <w:t xml:space="preserve">, Music </w:t>
      </w:r>
      <w:proofErr w:type="gramStart"/>
      <w:r w:rsidRPr="00680DA8">
        <w:rPr>
          <w:rFonts w:eastAsia="Times New Roman" w:cs="Arial"/>
          <w:b/>
          <w:i/>
        </w:rPr>
        <w:t>In</w:t>
      </w:r>
      <w:proofErr w:type="gramEnd"/>
      <w:r w:rsidRPr="00680DA8">
        <w:rPr>
          <w:rFonts w:eastAsia="Times New Roman" w:cs="Arial"/>
          <w:b/>
          <w:i/>
        </w:rPr>
        <w:t xml:space="preserve"> Africa and more</w:t>
      </w:r>
      <w:r w:rsidR="00F4139E">
        <w:rPr>
          <w:rFonts w:eastAsia="Times New Roman" w:cs="Arial"/>
          <w:b/>
          <w:i/>
        </w:rPr>
        <w:t>.</w:t>
      </w:r>
    </w:p>
    <w:p w:rsidR="00680DA8" w:rsidRPr="00680DA8" w:rsidRDefault="00680DA8" w:rsidP="00680DA8">
      <w:pPr>
        <w:pStyle w:val="NormalWeb"/>
        <w:spacing w:after="120" w:afterAutospacing="0"/>
        <w:rPr>
          <w:rFonts w:ascii="Calibri" w:hAnsi="Calibri" w:cs="Segoe UI"/>
        </w:rPr>
      </w:pPr>
      <w:r w:rsidRPr="00680DA8">
        <w:rPr>
          <w:rFonts w:ascii="Calibri" w:hAnsi="Calibri" w:cs="Segoe UI"/>
        </w:rPr>
        <w:t xml:space="preserve">Tickets and info: </w:t>
      </w:r>
      <w:hyperlink r:id="rId7" w:history="1">
        <w:r w:rsidRPr="00680DA8">
          <w:rPr>
            <w:rFonts w:ascii="Calibri" w:hAnsi="Calibri" w:cs="Segoe UI"/>
            <w:b/>
          </w:rPr>
          <w:t>www.busaramusic.org</w:t>
        </w:r>
      </w:hyperlink>
    </w:p>
    <w:p w:rsidR="00F4139E" w:rsidRDefault="00F4139E" w:rsidP="00680DA8">
      <w:pPr>
        <w:spacing w:before="120" w:after="120" w:line="240" w:lineRule="auto"/>
        <w:rPr>
          <w:b/>
          <w:i/>
          <w:sz w:val="24"/>
          <w:szCs w:val="24"/>
        </w:rPr>
      </w:pPr>
    </w:p>
    <w:p w:rsidR="00680DA8" w:rsidRDefault="00680DA8" w:rsidP="00680DA8">
      <w:pPr>
        <w:spacing w:before="120" w:after="120" w:line="240" w:lineRule="auto"/>
        <w:rPr>
          <w:b/>
          <w:i/>
          <w:sz w:val="24"/>
          <w:szCs w:val="24"/>
        </w:rPr>
      </w:pPr>
      <w:r w:rsidRPr="00680DA8">
        <w:rPr>
          <w:b/>
          <w:i/>
          <w:sz w:val="24"/>
          <w:szCs w:val="24"/>
        </w:rPr>
        <w:t>&lt;&lt;&lt;&lt;</w:t>
      </w:r>
      <w:r w:rsidRPr="00680DA8">
        <w:rPr>
          <w:b/>
          <w:sz w:val="24"/>
          <w:szCs w:val="24"/>
        </w:rPr>
        <w:t xml:space="preserve">[ENDS] </w:t>
      </w:r>
      <w:r w:rsidRPr="00680DA8">
        <w:rPr>
          <w:b/>
          <w:i/>
          <w:sz w:val="24"/>
          <w:szCs w:val="24"/>
        </w:rPr>
        <w:t>&gt;&gt;&gt;&gt;</w:t>
      </w:r>
    </w:p>
    <w:p w:rsidR="00626ECD" w:rsidRPr="00680DA8" w:rsidRDefault="00626ECD" w:rsidP="00680DA8">
      <w:pPr>
        <w:spacing w:before="120" w:after="120" w:line="240" w:lineRule="auto"/>
        <w:rPr>
          <w:b/>
          <w:i/>
          <w:sz w:val="24"/>
          <w:szCs w:val="24"/>
        </w:rPr>
      </w:pPr>
    </w:p>
    <w:p w:rsidR="00680DA8" w:rsidRPr="00680DA8" w:rsidRDefault="00680DA8" w:rsidP="00680DA8">
      <w:pPr>
        <w:spacing w:after="120" w:line="240" w:lineRule="auto"/>
        <w:outlineLvl w:val="2"/>
        <w:rPr>
          <w:rFonts w:eastAsia="Times New Roman"/>
          <w:bCs/>
          <w:sz w:val="24"/>
          <w:szCs w:val="24"/>
          <w:lang w:eastAsia="en-GB"/>
        </w:rPr>
      </w:pPr>
    </w:p>
    <w:p w:rsidR="00680DA8" w:rsidRDefault="00680DA8" w:rsidP="00680DA8">
      <w:pPr>
        <w:spacing w:after="120" w:line="240" w:lineRule="auto"/>
        <w:outlineLvl w:val="2"/>
        <w:rPr>
          <w:rFonts w:eastAsia="Times New Roman"/>
          <w:b/>
          <w:bCs/>
          <w:sz w:val="24"/>
          <w:szCs w:val="24"/>
          <w:u w:val="single"/>
          <w:lang w:eastAsia="en-GB"/>
        </w:rPr>
      </w:pPr>
      <w:r w:rsidRPr="00626ECD">
        <w:rPr>
          <w:rFonts w:eastAsia="Times New Roman"/>
          <w:b/>
          <w:bCs/>
          <w:sz w:val="24"/>
          <w:szCs w:val="24"/>
          <w:u w:val="single"/>
          <w:lang w:eastAsia="en-GB"/>
        </w:rPr>
        <w:t>Notes to the Editor</w:t>
      </w:r>
    </w:p>
    <w:p w:rsidR="00626ECD" w:rsidRPr="00626ECD" w:rsidRDefault="00626ECD" w:rsidP="00626ECD">
      <w:pPr>
        <w:rPr>
          <w:b/>
          <w:sz w:val="24"/>
          <w:szCs w:val="24"/>
        </w:rPr>
      </w:pPr>
      <w:r w:rsidRPr="00626ECD">
        <w:rPr>
          <w:b/>
          <w:sz w:val="24"/>
          <w:szCs w:val="24"/>
        </w:rPr>
        <w:t xml:space="preserve">For hi-res photos, see </w:t>
      </w:r>
      <w:proofErr w:type="spellStart"/>
      <w:r w:rsidRPr="00626ECD">
        <w:rPr>
          <w:b/>
          <w:sz w:val="24"/>
          <w:szCs w:val="24"/>
        </w:rPr>
        <w:t>dropbox</w:t>
      </w:r>
      <w:proofErr w:type="spellEnd"/>
      <w:r w:rsidRPr="00626ECD">
        <w:rPr>
          <w:b/>
          <w:sz w:val="24"/>
          <w:szCs w:val="24"/>
        </w:rPr>
        <w:t xml:space="preserve"> folder at </w:t>
      </w:r>
      <w:hyperlink r:id="rId8" w:history="1">
        <w:r w:rsidRPr="00626ECD">
          <w:rPr>
            <w:rStyle w:val="Hyperlink"/>
            <w:b/>
            <w:sz w:val="24"/>
            <w:szCs w:val="24"/>
          </w:rPr>
          <w:t>www.busaramusic.org/downloads</w:t>
        </w:r>
      </w:hyperlink>
      <w:r w:rsidRPr="00626ECD">
        <w:rPr>
          <w:b/>
          <w:sz w:val="24"/>
          <w:szCs w:val="24"/>
        </w:rPr>
        <w:t xml:space="preserve"> </w:t>
      </w:r>
    </w:p>
    <w:p w:rsidR="00680DA8" w:rsidRPr="00680DA8" w:rsidRDefault="00680DA8" w:rsidP="00680DA8">
      <w:pPr>
        <w:shd w:val="clear" w:color="auto" w:fill="FFFFFF"/>
        <w:spacing w:before="120" w:after="120" w:line="240" w:lineRule="auto"/>
        <w:rPr>
          <w:rFonts w:eastAsia="Times New Roman" w:cs="Arial"/>
          <w:sz w:val="24"/>
          <w:szCs w:val="24"/>
        </w:rPr>
      </w:pPr>
      <w:proofErr w:type="spellStart"/>
      <w:r w:rsidRPr="00626ECD">
        <w:rPr>
          <w:rFonts w:eastAsia="Times New Roman" w:cs="Arial"/>
          <w:sz w:val="24"/>
          <w:szCs w:val="24"/>
        </w:rPr>
        <w:t>Sauti</w:t>
      </w:r>
      <w:proofErr w:type="spellEnd"/>
      <w:r w:rsidR="00F4139E" w:rsidRPr="00626ECD">
        <w:rPr>
          <w:rFonts w:eastAsia="Times New Roman" w:cs="Arial"/>
          <w:sz w:val="24"/>
          <w:szCs w:val="24"/>
        </w:rPr>
        <w:t xml:space="preserve"> </w:t>
      </w:r>
      <w:proofErr w:type="spellStart"/>
      <w:r w:rsidRPr="00626ECD">
        <w:rPr>
          <w:rFonts w:eastAsia="Times New Roman" w:cs="Arial"/>
          <w:sz w:val="24"/>
          <w:szCs w:val="24"/>
        </w:rPr>
        <w:t>za</w:t>
      </w:r>
      <w:proofErr w:type="spellEnd"/>
      <w:r w:rsidRPr="00626ECD">
        <w:rPr>
          <w:rFonts w:eastAsia="Times New Roman" w:cs="Arial"/>
          <w:sz w:val="24"/>
          <w:szCs w:val="24"/>
        </w:rPr>
        <w:t xml:space="preserve"> Busara</w:t>
      </w:r>
      <w:r w:rsidRPr="00680DA8">
        <w:rPr>
          <w:rFonts w:eastAsia="Times New Roman" w:cs="Arial"/>
          <w:sz w:val="24"/>
          <w:szCs w:val="24"/>
        </w:rPr>
        <w:t> (‘sounds of wisdom</w:t>
      </w:r>
      <w:r w:rsidR="00F4139E">
        <w:rPr>
          <w:rFonts w:eastAsia="Times New Roman" w:cs="Arial"/>
          <w:sz w:val="24"/>
          <w:szCs w:val="24"/>
        </w:rPr>
        <w:t>’) is an African music festival</w:t>
      </w:r>
      <w:r w:rsidRPr="00680DA8">
        <w:rPr>
          <w:rFonts w:eastAsia="Times New Roman" w:cs="Arial"/>
          <w:sz w:val="24"/>
          <w:szCs w:val="24"/>
        </w:rPr>
        <w:t xml:space="preserve"> held every year in February</w:t>
      </w:r>
      <w:r w:rsidR="00626ECD">
        <w:rPr>
          <w:rFonts w:eastAsia="Times New Roman" w:cs="Arial"/>
          <w:sz w:val="24"/>
          <w:szCs w:val="24"/>
        </w:rPr>
        <w:t xml:space="preserve"> </w:t>
      </w:r>
      <w:r w:rsidR="00626ECD">
        <w:rPr>
          <w:rFonts w:eastAsia="Times New Roman" w:cs="Arial"/>
          <w:sz w:val="24"/>
          <w:szCs w:val="24"/>
        </w:rPr>
        <w:t>i</w:t>
      </w:r>
      <w:r w:rsidR="00626ECD" w:rsidRPr="00680DA8">
        <w:rPr>
          <w:rFonts w:eastAsia="Times New Roman" w:cs="Arial"/>
          <w:sz w:val="24"/>
          <w:szCs w:val="24"/>
        </w:rPr>
        <w:t>n Zanzibar, Tanzania</w:t>
      </w:r>
      <w:r w:rsidRPr="00680DA8">
        <w:rPr>
          <w:rFonts w:eastAsia="Times New Roman" w:cs="Arial"/>
          <w:sz w:val="24"/>
          <w:szCs w:val="24"/>
        </w:rPr>
        <w:t xml:space="preserve"> at the Old Fort (</w:t>
      </w:r>
      <w:proofErr w:type="spellStart"/>
      <w:r w:rsidRPr="00680DA8">
        <w:rPr>
          <w:rFonts w:eastAsia="Times New Roman" w:cs="Arial"/>
          <w:sz w:val="24"/>
          <w:szCs w:val="24"/>
        </w:rPr>
        <w:t>Ngome</w:t>
      </w:r>
      <w:proofErr w:type="spellEnd"/>
      <w:r w:rsidR="00626ECD">
        <w:rPr>
          <w:rFonts w:eastAsia="Times New Roman" w:cs="Arial"/>
          <w:sz w:val="24"/>
          <w:szCs w:val="24"/>
        </w:rPr>
        <w:t xml:space="preserve"> </w:t>
      </w:r>
      <w:proofErr w:type="spellStart"/>
      <w:r w:rsidRPr="00680DA8">
        <w:rPr>
          <w:rFonts w:eastAsia="Times New Roman" w:cs="Arial"/>
          <w:sz w:val="24"/>
          <w:szCs w:val="24"/>
        </w:rPr>
        <w:t>Kongwe</w:t>
      </w:r>
      <w:proofErr w:type="spellEnd"/>
      <w:r w:rsidRPr="00680DA8">
        <w:rPr>
          <w:rFonts w:eastAsia="Times New Roman" w:cs="Arial"/>
          <w:sz w:val="24"/>
          <w:szCs w:val="24"/>
        </w:rPr>
        <w:t>), with fringe events taking place concurrently around Stone Town - including the Carnival Street Parade,</w:t>
      </w:r>
      <w:r w:rsidR="00626ECD">
        <w:rPr>
          <w:rFonts w:eastAsia="Times New Roman" w:cs="Arial"/>
          <w:sz w:val="24"/>
          <w:szCs w:val="24"/>
        </w:rPr>
        <w:t xml:space="preserve"> </w:t>
      </w:r>
      <w:r w:rsidRPr="00626ECD">
        <w:rPr>
          <w:rFonts w:eastAsia="Times New Roman" w:cs="Arial"/>
          <w:i/>
          <w:sz w:val="24"/>
          <w:szCs w:val="24"/>
        </w:rPr>
        <w:t>Swahili Encounters, Movers &amp; Shakers</w:t>
      </w:r>
      <w:r w:rsidRPr="00680DA8">
        <w:rPr>
          <w:rFonts w:eastAsia="Times New Roman" w:cs="Arial"/>
          <w:sz w:val="24"/>
          <w:szCs w:val="24"/>
        </w:rPr>
        <w:t xml:space="preserve"> and </w:t>
      </w:r>
      <w:r w:rsidRPr="00626ECD">
        <w:rPr>
          <w:rFonts w:eastAsia="Times New Roman" w:cs="Arial"/>
          <w:i/>
          <w:sz w:val="24"/>
          <w:szCs w:val="24"/>
        </w:rPr>
        <w:t xml:space="preserve">Busara </w:t>
      </w:r>
      <w:proofErr w:type="spellStart"/>
      <w:r w:rsidRPr="00626ECD">
        <w:rPr>
          <w:rFonts w:eastAsia="Times New Roman" w:cs="Arial"/>
          <w:i/>
          <w:sz w:val="24"/>
          <w:szCs w:val="24"/>
        </w:rPr>
        <w:t>Xtra</w:t>
      </w:r>
      <w:proofErr w:type="spellEnd"/>
      <w:r w:rsidRPr="00680DA8">
        <w:rPr>
          <w:rFonts w:eastAsia="Times New Roman" w:cs="Arial"/>
          <w:sz w:val="24"/>
          <w:szCs w:val="24"/>
        </w:rPr>
        <w:t>.</w:t>
      </w:r>
    </w:p>
    <w:p w:rsidR="00680DA8" w:rsidRPr="00680DA8" w:rsidRDefault="00680DA8" w:rsidP="00680DA8">
      <w:pPr>
        <w:shd w:val="clear" w:color="auto" w:fill="FFFFFF"/>
        <w:spacing w:before="120" w:after="120" w:line="240" w:lineRule="auto"/>
        <w:rPr>
          <w:rFonts w:eastAsia="Times New Roman" w:cs="Arial"/>
          <w:sz w:val="24"/>
          <w:szCs w:val="24"/>
        </w:rPr>
      </w:pPr>
      <w:proofErr w:type="spellStart"/>
      <w:r w:rsidRPr="00680DA8">
        <w:rPr>
          <w:rFonts w:eastAsia="Times New Roman" w:cs="Arial"/>
          <w:sz w:val="24"/>
          <w:szCs w:val="24"/>
        </w:rPr>
        <w:t>Sauti</w:t>
      </w:r>
      <w:proofErr w:type="spellEnd"/>
      <w:r w:rsidR="00626ECD">
        <w:rPr>
          <w:rFonts w:eastAsia="Times New Roman" w:cs="Arial"/>
          <w:sz w:val="24"/>
          <w:szCs w:val="24"/>
        </w:rPr>
        <w:t xml:space="preserve"> </w:t>
      </w:r>
      <w:proofErr w:type="spellStart"/>
      <w:r w:rsidRPr="00680DA8">
        <w:rPr>
          <w:rFonts w:eastAsia="Times New Roman" w:cs="Arial"/>
          <w:sz w:val="24"/>
          <w:szCs w:val="24"/>
        </w:rPr>
        <w:t>za</w:t>
      </w:r>
      <w:proofErr w:type="spellEnd"/>
      <w:r w:rsidRPr="00680DA8">
        <w:rPr>
          <w:rFonts w:eastAsia="Times New Roman" w:cs="Arial"/>
          <w:sz w:val="24"/>
          <w:szCs w:val="24"/>
        </w:rPr>
        <w:t xml:space="preserve"> Busara is one of the </w:t>
      </w:r>
      <w:r w:rsidR="00626ECD">
        <w:rPr>
          <w:rFonts w:eastAsia="Times New Roman" w:cs="Arial"/>
          <w:sz w:val="24"/>
          <w:szCs w:val="24"/>
        </w:rPr>
        <w:t>top</w:t>
      </w:r>
      <w:r w:rsidRPr="00680DA8">
        <w:rPr>
          <w:rFonts w:eastAsia="Times New Roman" w:cs="Arial"/>
          <w:sz w:val="24"/>
          <w:szCs w:val="24"/>
        </w:rPr>
        <w:t xml:space="preserve"> music festivals in East Africa, with several hundreds of artists participating each year. It showcases a diverse and dynamic programme of exclusively African music - 100% live - and has over the years provided a valuable stage for local Swahili talent, from </w:t>
      </w:r>
      <w:proofErr w:type="spellStart"/>
      <w:r w:rsidRPr="00680DA8">
        <w:rPr>
          <w:rFonts w:eastAsia="Times New Roman" w:cs="Arial"/>
          <w:sz w:val="24"/>
          <w:szCs w:val="24"/>
        </w:rPr>
        <w:t>taarab</w:t>
      </w:r>
      <w:proofErr w:type="spellEnd"/>
      <w:r w:rsidRPr="00680DA8">
        <w:rPr>
          <w:rFonts w:eastAsia="Times New Roman" w:cs="Arial"/>
          <w:sz w:val="24"/>
          <w:szCs w:val="24"/>
        </w:rPr>
        <w:t xml:space="preserve"> legends like Bi </w:t>
      </w:r>
      <w:proofErr w:type="spellStart"/>
      <w:r w:rsidRPr="00680DA8">
        <w:rPr>
          <w:rFonts w:eastAsia="Times New Roman" w:cs="Arial"/>
          <w:sz w:val="24"/>
          <w:szCs w:val="24"/>
        </w:rPr>
        <w:t>Kidude</w:t>
      </w:r>
      <w:proofErr w:type="spellEnd"/>
      <w:r w:rsidRPr="00680DA8">
        <w:rPr>
          <w:rFonts w:eastAsia="Times New Roman" w:cs="Arial"/>
          <w:sz w:val="24"/>
          <w:szCs w:val="24"/>
        </w:rPr>
        <w:t xml:space="preserve"> and Culture Musical Club, to </w:t>
      </w:r>
      <w:r w:rsidR="00626ECD" w:rsidRPr="00680DA8">
        <w:rPr>
          <w:rFonts w:eastAsia="Times New Roman" w:cs="Arial"/>
          <w:sz w:val="24"/>
          <w:szCs w:val="24"/>
        </w:rPr>
        <w:t>home-grown</w:t>
      </w:r>
      <w:r w:rsidRPr="00680DA8">
        <w:rPr>
          <w:rFonts w:eastAsia="Times New Roman" w:cs="Arial"/>
          <w:sz w:val="24"/>
          <w:szCs w:val="24"/>
        </w:rPr>
        <w:t xml:space="preserve"> Tanzanian pop and </w:t>
      </w:r>
      <w:proofErr w:type="spellStart"/>
      <w:r w:rsidRPr="00680DA8">
        <w:rPr>
          <w:rFonts w:eastAsia="Times New Roman" w:cs="Arial"/>
          <w:sz w:val="24"/>
          <w:szCs w:val="24"/>
        </w:rPr>
        <w:t>hiphop</w:t>
      </w:r>
      <w:proofErr w:type="spellEnd"/>
      <w:r w:rsidRPr="00680DA8">
        <w:rPr>
          <w:rFonts w:eastAsia="Times New Roman" w:cs="Arial"/>
          <w:sz w:val="24"/>
          <w:szCs w:val="24"/>
        </w:rPr>
        <w:t>.</w:t>
      </w:r>
    </w:p>
    <w:p w:rsidR="00680DA8" w:rsidRPr="00680DA8" w:rsidRDefault="00680DA8" w:rsidP="00680DA8">
      <w:pPr>
        <w:spacing w:before="120" w:after="120" w:line="240" w:lineRule="auto"/>
        <w:rPr>
          <w:rFonts w:cs="Arial"/>
          <w:b/>
          <w:color w:val="FF0000"/>
          <w:sz w:val="24"/>
          <w:szCs w:val="24"/>
        </w:rPr>
      </w:pPr>
      <w:r w:rsidRPr="00680DA8">
        <w:rPr>
          <w:rFonts w:cs="Arial"/>
          <w:sz w:val="24"/>
          <w:szCs w:val="24"/>
        </w:rPr>
        <w:t>More info:</w:t>
      </w:r>
      <w:r w:rsidR="00626ECD">
        <w:rPr>
          <w:rFonts w:cs="Arial"/>
          <w:sz w:val="24"/>
          <w:szCs w:val="24"/>
        </w:rPr>
        <w:t xml:space="preserve"> </w:t>
      </w:r>
      <w:hyperlink r:id="rId9" w:history="1">
        <w:r w:rsidRPr="00680DA8">
          <w:rPr>
            <w:rStyle w:val="Hyperlink"/>
            <w:rFonts w:cs="Arial"/>
            <w:b/>
            <w:color w:val="E36C0A"/>
            <w:sz w:val="24"/>
            <w:szCs w:val="24"/>
          </w:rPr>
          <w:t>www.busaramusic.org</w:t>
        </w:r>
      </w:hyperlink>
    </w:p>
    <w:p w:rsidR="00680DA8" w:rsidRPr="00680DA8" w:rsidRDefault="00680DA8" w:rsidP="00680DA8">
      <w:pPr>
        <w:rPr>
          <w:sz w:val="28"/>
          <w:szCs w:val="28"/>
        </w:rPr>
      </w:pPr>
    </w:p>
    <w:p w:rsidR="00680DA8" w:rsidRPr="00680DA8" w:rsidRDefault="00680DA8" w:rsidP="00680DA8">
      <w:pPr>
        <w:rPr>
          <w:sz w:val="28"/>
          <w:szCs w:val="28"/>
        </w:rPr>
      </w:pPr>
    </w:p>
    <w:p w:rsidR="008A4AAC" w:rsidRPr="00680DA8" w:rsidRDefault="008A4AAC" w:rsidP="008A4AAC">
      <w:pPr>
        <w:rPr>
          <w:rFonts w:ascii="Source Sans Pro" w:hAnsi="Source Sans Pro"/>
        </w:rPr>
      </w:pPr>
    </w:p>
    <w:p w:rsidR="008A4AAC" w:rsidRPr="00680DA8" w:rsidRDefault="008A4AAC" w:rsidP="008A4AAC">
      <w:pPr>
        <w:rPr>
          <w:rFonts w:ascii="Source Sans Pro" w:hAnsi="Source Sans Pro"/>
        </w:rPr>
      </w:pPr>
    </w:p>
    <w:p w:rsidR="002869D1" w:rsidRPr="00680DA8" w:rsidRDefault="002869D1" w:rsidP="008A4AAC">
      <w:pPr>
        <w:jc w:val="center"/>
        <w:rPr>
          <w:rFonts w:ascii="Source Sans Pro" w:hAnsi="Source Sans Pro"/>
        </w:rPr>
      </w:pPr>
    </w:p>
    <w:sectPr w:rsidR="002869D1" w:rsidRPr="00680DA8" w:rsidSect="003A6702">
      <w:headerReference w:type="first" r:id="rId10"/>
      <w:footerReference w:type="first" r:id="rId11"/>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DA8" w:rsidRDefault="00680DA8">
      <w:r>
        <w:separator/>
      </w:r>
    </w:p>
  </w:endnote>
  <w:endnote w:type="continuationSeparator" w:id="0">
    <w:p w:rsidR="00680DA8" w:rsidRDefault="0068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mbria">
    <w:panose1 w:val="020B0500000000000000"/>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insideH w:val="none" w:sz="0" w:space="0" w:color="auto"/>
        <w:insideV w:val="none" w:sz="0" w:space="0" w:color="auto"/>
      </w:tblBorders>
      <w:tblLook w:val="01E0" w:firstRow="1" w:lastRow="1" w:firstColumn="1" w:lastColumn="1" w:noHBand="0" w:noVBand="0"/>
    </w:tblPr>
    <w:tblGrid>
      <w:gridCol w:w="5096"/>
      <w:gridCol w:w="5360"/>
    </w:tblGrid>
    <w:tr w:rsidR="005F4B86">
      <w:tc>
        <w:tcPr>
          <w:tcW w:w="2437" w:type="pct"/>
          <w:vAlign w:val="center"/>
        </w:tcPr>
        <w:p w:rsidR="005F4B86" w:rsidRPr="003A6702" w:rsidRDefault="005F4B86" w:rsidP="00626ECD">
          <w:pPr>
            <w:spacing w:after="0"/>
            <w:rPr>
              <w:rFonts w:ascii="Source Sans Pro" w:hAnsi="Source Sans Pro" w:cs="Arial"/>
              <w:b/>
              <w:color w:val="003366"/>
            </w:rPr>
          </w:pPr>
          <w:r w:rsidRPr="003A6702">
            <w:rPr>
              <w:rFonts w:ascii="Source Sans Pro" w:hAnsi="Source Sans Pro" w:cs="Arial"/>
              <w:b/>
              <w:color w:val="003366"/>
            </w:rPr>
            <w:t>Busara Promotions</w:t>
          </w:r>
        </w:p>
        <w:p w:rsidR="005F4B86" w:rsidRPr="003A6702" w:rsidRDefault="005F4B86" w:rsidP="00626ECD">
          <w:pPr>
            <w:spacing w:after="0"/>
            <w:rPr>
              <w:rFonts w:ascii="Source Sans Pro" w:hAnsi="Source Sans Pro" w:cs="Arial"/>
              <w:b/>
              <w:color w:val="003366"/>
            </w:rPr>
          </w:pPr>
          <w:r w:rsidRPr="003A6702">
            <w:rPr>
              <w:rFonts w:ascii="Source Sans Pro" w:hAnsi="Source Sans Pro" w:cs="Arial"/>
              <w:b/>
              <w:color w:val="003366"/>
            </w:rPr>
            <w:t>P</w:t>
          </w:r>
          <w:r w:rsidR="003A6702">
            <w:rPr>
              <w:rFonts w:ascii="Source Sans Pro" w:hAnsi="Source Sans Pro" w:cs="Arial"/>
              <w:b/>
              <w:color w:val="003366"/>
            </w:rPr>
            <w:t xml:space="preserve"> </w:t>
          </w:r>
          <w:r w:rsidRPr="003A6702">
            <w:rPr>
              <w:rFonts w:ascii="Source Sans Pro" w:hAnsi="Source Sans Pro" w:cs="Arial"/>
              <w:b/>
              <w:color w:val="003366"/>
            </w:rPr>
            <w:t>O Box 3635</w:t>
          </w:r>
        </w:p>
        <w:p w:rsidR="005F4B86" w:rsidRPr="003A6702" w:rsidRDefault="005F4B86" w:rsidP="00626ECD">
          <w:pPr>
            <w:spacing w:after="0"/>
            <w:rPr>
              <w:rFonts w:ascii="Source Sans Pro" w:hAnsi="Source Sans Pro" w:cs="Arial"/>
              <w:b/>
              <w:color w:val="003366"/>
            </w:rPr>
          </w:pPr>
          <w:smartTag w:uri="urn:schemas-microsoft-com:office:smarttags" w:element="place">
            <w:smartTag w:uri="urn:schemas-microsoft-com:office:smarttags" w:element="City">
              <w:r w:rsidRPr="003A6702">
                <w:rPr>
                  <w:rFonts w:ascii="Source Sans Pro" w:hAnsi="Source Sans Pro" w:cs="Arial"/>
                  <w:b/>
                  <w:color w:val="003366"/>
                </w:rPr>
                <w:t>Zanzibar</w:t>
              </w:r>
            </w:smartTag>
            <w:r w:rsidRPr="003A6702">
              <w:rPr>
                <w:rFonts w:ascii="Source Sans Pro" w:hAnsi="Source Sans Pro" w:cs="Arial"/>
                <w:b/>
                <w:color w:val="003366"/>
              </w:rPr>
              <w:t xml:space="preserve">, </w:t>
            </w:r>
            <w:smartTag w:uri="urn:schemas-microsoft-com:office:smarttags" w:element="country-region">
              <w:r w:rsidRPr="003A6702">
                <w:rPr>
                  <w:rFonts w:ascii="Source Sans Pro" w:hAnsi="Source Sans Pro" w:cs="Arial"/>
                  <w:b/>
                  <w:color w:val="003366"/>
                </w:rPr>
                <w:t>Tanzania</w:t>
              </w:r>
            </w:smartTag>
          </w:smartTag>
        </w:p>
      </w:tc>
      <w:tc>
        <w:tcPr>
          <w:tcW w:w="2563" w:type="pct"/>
          <w:vAlign w:val="center"/>
        </w:tcPr>
        <w:p w:rsidR="005F4B86" w:rsidRPr="003A6702" w:rsidRDefault="005F4B86" w:rsidP="00D14360">
          <w:pPr>
            <w:jc w:val="right"/>
            <w:rPr>
              <w:rFonts w:ascii="Source Sans Pro" w:hAnsi="Source Sans Pro" w:cs="Arial"/>
              <w:b/>
              <w:color w:val="003366"/>
            </w:rPr>
          </w:pPr>
          <w:r w:rsidRPr="003A6702">
            <w:rPr>
              <w:rFonts w:ascii="Source Sans Pro" w:hAnsi="Source Sans Pro" w:cs="Arial"/>
              <w:b/>
              <w:color w:val="003366"/>
            </w:rPr>
            <w:t>+255 242</w:t>
          </w:r>
          <w:r w:rsidR="002E2241" w:rsidRPr="003A6702">
            <w:rPr>
              <w:rFonts w:ascii="Source Sans Pro" w:hAnsi="Source Sans Pro" w:cs="Arial"/>
              <w:b/>
              <w:color w:val="003366"/>
            </w:rPr>
            <w:t xml:space="preserve"> 23</w:t>
          </w:r>
          <w:r w:rsidRPr="003A6702">
            <w:rPr>
              <w:rFonts w:ascii="Source Sans Pro" w:hAnsi="Source Sans Pro" w:cs="Arial"/>
              <w:b/>
              <w:color w:val="003366"/>
            </w:rPr>
            <w:t>2</w:t>
          </w:r>
          <w:r w:rsidR="002E2241" w:rsidRPr="003A6702">
            <w:rPr>
              <w:rFonts w:ascii="Source Sans Pro" w:hAnsi="Source Sans Pro" w:cs="Arial"/>
              <w:b/>
              <w:color w:val="003366"/>
            </w:rPr>
            <w:t xml:space="preserve"> </w:t>
          </w:r>
          <w:r w:rsidRPr="003A6702">
            <w:rPr>
              <w:rFonts w:ascii="Source Sans Pro" w:hAnsi="Source Sans Pro" w:cs="Arial"/>
              <w:b/>
              <w:color w:val="003366"/>
            </w:rPr>
            <w:t>423</w:t>
          </w:r>
        </w:p>
        <w:p w:rsidR="005F4B86" w:rsidRPr="003A6702" w:rsidRDefault="005F4B86" w:rsidP="00D14360">
          <w:pPr>
            <w:jc w:val="right"/>
            <w:rPr>
              <w:rFonts w:ascii="Source Sans Pro" w:hAnsi="Source Sans Pro" w:cs="Arial"/>
              <w:b/>
              <w:color w:val="003366"/>
            </w:rPr>
          </w:pPr>
          <w:r w:rsidRPr="003A6702">
            <w:rPr>
              <w:rFonts w:ascii="Source Sans Pro" w:hAnsi="Source Sans Pro" w:cs="Arial"/>
              <w:b/>
              <w:color w:val="003366"/>
            </w:rPr>
            <w:t>+255 773 822 294</w:t>
          </w:r>
        </w:p>
      </w:tc>
    </w:tr>
    <w:tr w:rsidR="005F4B86">
      <w:tc>
        <w:tcPr>
          <w:tcW w:w="2437" w:type="pct"/>
          <w:vAlign w:val="center"/>
        </w:tcPr>
        <w:p w:rsidR="005F4B86" w:rsidRPr="003A6702" w:rsidRDefault="005F4B86" w:rsidP="00E55835">
          <w:pPr>
            <w:rPr>
              <w:rFonts w:ascii="Source Sans Pro" w:hAnsi="Source Sans Pro" w:cs="Arial"/>
              <w:b/>
              <w:color w:val="003366"/>
            </w:rPr>
          </w:pPr>
          <w:r w:rsidRPr="003A6702">
            <w:rPr>
              <w:rFonts w:ascii="Source Sans Pro" w:hAnsi="Source Sans Pro" w:cs="Arial"/>
              <w:b/>
            </w:rPr>
            <w:t>busara@</w:t>
          </w:r>
          <w:r w:rsidR="00E55835" w:rsidRPr="003A6702">
            <w:rPr>
              <w:rFonts w:ascii="Source Sans Pro" w:hAnsi="Source Sans Pro" w:cs="Arial"/>
              <w:b/>
            </w:rPr>
            <w:t>busara.or.tz</w:t>
          </w:r>
        </w:p>
      </w:tc>
      <w:tc>
        <w:tcPr>
          <w:tcW w:w="2563" w:type="pct"/>
          <w:vAlign w:val="center"/>
        </w:tcPr>
        <w:p w:rsidR="005F4B86" w:rsidRPr="003A6702" w:rsidRDefault="005F4B86" w:rsidP="00722156">
          <w:pPr>
            <w:jc w:val="right"/>
            <w:rPr>
              <w:rFonts w:ascii="Source Sans Pro" w:hAnsi="Source Sans Pro" w:cs="Arial"/>
              <w:b/>
            </w:rPr>
          </w:pPr>
          <w:r w:rsidRPr="003A6702">
            <w:rPr>
              <w:rFonts w:ascii="Source Sans Pro" w:hAnsi="Source Sans Pro" w:cs="Arial"/>
              <w:b/>
            </w:rPr>
            <w:t>www.busaramusic.org</w:t>
          </w:r>
        </w:p>
      </w:tc>
    </w:tr>
  </w:tbl>
  <w:p w:rsidR="005F4B86" w:rsidRDefault="005F4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DA8" w:rsidRDefault="00680DA8">
      <w:r>
        <w:separator/>
      </w:r>
    </w:p>
  </w:footnote>
  <w:footnote w:type="continuationSeparator" w:id="0">
    <w:p w:rsidR="00680DA8" w:rsidRDefault="00680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23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950"/>
    </w:tblGrid>
    <w:tr w:rsidR="005F4B86" w:rsidTr="008A4AAC">
      <w:trPr>
        <w:trHeight w:val="1114"/>
      </w:trPr>
      <w:tc>
        <w:tcPr>
          <w:tcW w:w="5000" w:type="pct"/>
        </w:tcPr>
        <w:p w:rsidR="005F4B86" w:rsidRDefault="003A6702" w:rsidP="00EE7571">
          <w:pPr>
            <w:pStyle w:val="Header"/>
            <w:jc w:val="right"/>
            <w:rPr>
              <w:color w:val="333333"/>
            </w:rPr>
          </w:pPr>
          <w:r>
            <w:rPr>
              <w:noProof/>
              <w:color w:val="333333"/>
              <w:lang w:val="en-US"/>
            </w:rPr>
            <w:drawing>
              <wp:inline distT="0" distB="0" distL="0" distR="0">
                <wp:extent cx="1943100" cy="790575"/>
                <wp:effectExtent l="0" t="0" r="0" b="0"/>
                <wp:docPr id="2" name="Picture 1" descr="BP logo colou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 logo colour.emf"/>
                        <pic:cNvPicPr/>
                      </pic:nvPicPr>
                      <pic:blipFill>
                        <a:blip r:embed="rId1"/>
                        <a:srcRect t="20139" b="22222"/>
                        <a:stretch>
                          <a:fillRect/>
                        </a:stretch>
                      </pic:blipFill>
                      <pic:spPr>
                        <a:xfrm>
                          <a:off x="0" y="0"/>
                          <a:ext cx="1943100" cy="790575"/>
                        </a:xfrm>
                        <a:prstGeom prst="rect">
                          <a:avLst/>
                        </a:prstGeom>
                      </pic:spPr>
                    </pic:pic>
                  </a:graphicData>
                </a:graphic>
              </wp:inline>
            </w:drawing>
          </w:r>
          <w:r w:rsidR="002E2241">
            <w:rPr>
              <w:color w:val="333333"/>
            </w:rPr>
            <w:t xml:space="preserve">       </w:t>
          </w:r>
        </w:p>
      </w:tc>
    </w:tr>
  </w:tbl>
  <w:p w:rsidR="005F4B86" w:rsidRPr="00EE7571" w:rsidRDefault="005F4B86" w:rsidP="00712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B344D"/>
    <w:multiLevelType w:val="hybridMultilevel"/>
    <w:tmpl w:val="5C4C53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7341F4"/>
    <w:multiLevelType w:val="hybridMultilevel"/>
    <w:tmpl w:val="7436B100"/>
    <w:lvl w:ilvl="0" w:tplc="E9726378">
      <w:start w:val="1"/>
      <w:numFmt w:val="bullet"/>
      <w:pStyle w:val="Bullet10"/>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DA8"/>
    <w:rsid w:val="00050CB3"/>
    <w:rsid w:val="000518F0"/>
    <w:rsid w:val="00060A2B"/>
    <w:rsid w:val="00062CCB"/>
    <w:rsid w:val="000C56D4"/>
    <w:rsid w:val="00144084"/>
    <w:rsid w:val="001B6B7A"/>
    <w:rsid w:val="001C4F2F"/>
    <w:rsid w:val="0021773F"/>
    <w:rsid w:val="002869D1"/>
    <w:rsid w:val="002B778F"/>
    <w:rsid w:val="002E2241"/>
    <w:rsid w:val="00335D0F"/>
    <w:rsid w:val="00381B3F"/>
    <w:rsid w:val="003A2CCE"/>
    <w:rsid w:val="003A6702"/>
    <w:rsid w:val="00455CE9"/>
    <w:rsid w:val="004576A4"/>
    <w:rsid w:val="0048495F"/>
    <w:rsid w:val="004E2819"/>
    <w:rsid w:val="004F5A68"/>
    <w:rsid w:val="005013B2"/>
    <w:rsid w:val="00560340"/>
    <w:rsid w:val="0059356D"/>
    <w:rsid w:val="005E307E"/>
    <w:rsid w:val="005F4B86"/>
    <w:rsid w:val="00626ECD"/>
    <w:rsid w:val="00633C44"/>
    <w:rsid w:val="00653936"/>
    <w:rsid w:val="00680DA8"/>
    <w:rsid w:val="006D543A"/>
    <w:rsid w:val="007052B7"/>
    <w:rsid w:val="0071217D"/>
    <w:rsid w:val="00722156"/>
    <w:rsid w:val="00763E17"/>
    <w:rsid w:val="007E2D6B"/>
    <w:rsid w:val="00846BC2"/>
    <w:rsid w:val="00864734"/>
    <w:rsid w:val="00896337"/>
    <w:rsid w:val="008A4AAC"/>
    <w:rsid w:val="008C278C"/>
    <w:rsid w:val="00915FA8"/>
    <w:rsid w:val="009C387B"/>
    <w:rsid w:val="009C74E0"/>
    <w:rsid w:val="009E1FAB"/>
    <w:rsid w:val="009F0D01"/>
    <w:rsid w:val="00A02899"/>
    <w:rsid w:val="00A23A82"/>
    <w:rsid w:val="00A27CB5"/>
    <w:rsid w:val="00A3415C"/>
    <w:rsid w:val="00A53EDC"/>
    <w:rsid w:val="00A779E3"/>
    <w:rsid w:val="00AF67B8"/>
    <w:rsid w:val="00AF6BA5"/>
    <w:rsid w:val="00B56232"/>
    <w:rsid w:val="00B82833"/>
    <w:rsid w:val="00B96AD7"/>
    <w:rsid w:val="00BA16E5"/>
    <w:rsid w:val="00C03EAB"/>
    <w:rsid w:val="00C25F05"/>
    <w:rsid w:val="00C521BC"/>
    <w:rsid w:val="00D14360"/>
    <w:rsid w:val="00D26947"/>
    <w:rsid w:val="00DB704B"/>
    <w:rsid w:val="00E55835"/>
    <w:rsid w:val="00E859BD"/>
    <w:rsid w:val="00EE7571"/>
    <w:rsid w:val="00F17C85"/>
    <w:rsid w:val="00F2204C"/>
    <w:rsid w:val="00F4139E"/>
    <w:rsid w:val="00F7223C"/>
    <w:rsid w:val="00F8250A"/>
    <w:rsid w:val="00FF2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4:docId w14:val="5F99DE4D"/>
  <w15:docId w15:val="{7A468286-C424-44BB-9432-C4C7C993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DA8"/>
    <w:pPr>
      <w:spacing w:after="200" w:line="276" w:lineRule="auto"/>
    </w:pPr>
    <w:rPr>
      <w:rFonts w:ascii="Calibri" w:eastAsia="Calibri" w:hAnsi="Calibri"/>
      <w:sz w:val="22"/>
      <w:szCs w:val="22"/>
      <w:lang w:eastAsia="en-US"/>
    </w:rPr>
  </w:style>
  <w:style w:type="paragraph" w:styleId="Heading1">
    <w:name w:val="heading 1"/>
    <w:basedOn w:val="Normal"/>
    <w:next w:val="Normal"/>
    <w:qFormat/>
    <w:rsid w:val="00A3415C"/>
    <w:pPr>
      <w:keepNext/>
      <w:spacing w:before="240"/>
      <w:outlineLvl w:val="0"/>
    </w:pPr>
    <w:rPr>
      <w:rFonts w:cs="Arial"/>
      <w:color w:val="000000"/>
      <w:kern w:val="28"/>
      <w:sz w:val="32"/>
      <w:szCs w:val="32"/>
    </w:rPr>
  </w:style>
  <w:style w:type="paragraph" w:styleId="Heading2">
    <w:name w:val="heading 2"/>
    <w:basedOn w:val="Normal"/>
    <w:next w:val="Normal"/>
    <w:qFormat/>
    <w:rsid w:val="00A3415C"/>
    <w:pPr>
      <w:keepNext/>
      <w:spacing w:before="120"/>
      <w:outlineLvl w:val="1"/>
    </w:pPr>
    <w:rPr>
      <w:rFonts w:cs="Tahoma"/>
      <w:bCs/>
      <w:color w:val="000000"/>
      <w:sz w:val="28"/>
      <w:szCs w:val="28"/>
    </w:rPr>
  </w:style>
  <w:style w:type="paragraph" w:styleId="Heading3">
    <w:name w:val="heading 3"/>
    <w:basedOn w:val="Normal"/>
    <w:next w:val="Normal"/>
    <w:qFormat/>
    <w:rsid w:val="00062CCB"/>
    <w:pPr>
      <w:keepNext/>
      <w:spacing w:before="240" w:after="60"/>
      <w:outlineLvl w:val="2"/>
    </w:pPr>
    <w:rPr>
      <w:rFonts w:ascii="Arial" w:hAnsi="Arial" w:cs="Arial"/>
      <w:b/>
      <w:bCs/>
      <w:sz w:val="26"/>
      <w:szCs w:val="26"/>
    </w:rPr>
  </w:style>
  <w:style w:type="paragraph" w:styleId="Heading5">
    <w:name w:val="heading 5"/>
    <w:basedOn w:val="Normal"/>
    <w:next w:val="Normal"/>
    <w:qFormat/>
    <w:rsid w:val="00062CC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59BD"/>
    <w:pPr>
      <w:tabs>
        <w:tab w:val="center" w:pos="4153"/>
        <w:tab w:val="right" w:pos="8306"/>
      </w:tabs>
    </w:pPr>
  </w:style>
  <w:style w:type="paragraph" w:styleId="Footer">
    <w:name w:val="footer"/>
    <w:basedOn w:val="Normal"/>
    <w:rsid w:val="00E859BD"/>
    <w:pPr>
      <w:tabs>
        <w:tab w:val="center" w:pos="4153"/>
        <w:tab w:val="right" w:pos="8306"/>
      </w:tabs>
    </w:pPr>
  </w:style>
  <w:style w:type="character" w:styleId="Hyperlink">
    <w:name w:val="Hyperlink"/>
    <w:basedOn w:val="DefaultParagraphFont"/>
    <w:uiPriority w:val="99"/>
    <w:rsid w:val="00E859BD"/>
    <w:rPr>
      <w:color w:val="0000FF"/>
      <w:u w:val="single"/>
    </w:rPr>
  </w:style>
  <w:style w:type="paragraph" w:styleId="BalloonText">
    <w:name w:val="Balloon Text"/>
    <w:basedOn w:val="Normal"/>
    <w:semiHidden/>
    <w:rsid w:val="00E859BD"/>
    <w:rPr>
      <w:rFonts w:ascii="Tahoma" w:hAnsi="Tahoma" w:cs="Tahoma"/>
      <w:sz w:val="16"/>
      <w:szCs w:val="16"/>
    </w:rPr>
  </w:style>
  <w:style w:type="character" w:styleId="FollowedHyperlink">
    <w:name w:val="FollowedHyperlink"/>
    <w:basedOn w:val="DefaultParagraphFont"/>
    <w:rsid w:val="00E859BD"/>
    <w:rPr>
      <w:color w:val="800080"/>
      <w:u w:val="single"/>
    </w:rPr>
  </w:style>
  <w:style w:type="table" w:styleId="TableGrid">
    <w:name w:val="Table Grid"/>
    <w:basedOn w:val="TableNormal"/>
    <w:rsid w:val="00A34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
    <w:rsid w:val="00A3415C"/>
    <w:pPr>
      <w:spacing w:after="120"/>
    </w:pPr>
    <w:rPr>
      <w:rFonts w:ascii="Arial" w:hAnsi="Arial"/>
      <w:sz w:val="20"/>
      <w:szCs w:val="20"/>
    </w:rPr>
  </w:style>
  <w:style w:type="character" w:customStyle="1" w:styleId="bodytextChar">
    <w:name w:val="body text Char"/>
    <w:basedOn w:val="DefaultParagraphFont"/>
    <w:link w:val="BodyText1"/>
    <w:rsid w:val="00A3415C"/>
    <w:rPr>
      <w:rFonts w:ascii="Arial" w:hAnsi="Arial"/>
      <w:lang w:val="en-GB" w:eastAsia="en-US" w:bidi="ar-SA"/>
    </w:rPr>
  </w:style>
  <w:style w:type="paragraph" w:customStyle="1" w:styleId="Bullet10">
    <w:name w:val="Bullet10"/>
    <w:basedOn w:val="Normal"/>
    <w:rsid w:val="00A3415C"/>
    <w:pPr>
      <w:keepLines/>
      <w:numPr>
        <w:numId w:val="2"/>
      </w:numPr>
    </w:pPr>
    <w:rPr>
      <w:rFonts w:ascii="Arial" w:hAnsi="Arial"/>
    </w:rPr>
  </w:style>
  <w:style w:type="paragraph" w:customStyle="1" w:styleId="Bulletheading">
    <w:name w:val="Bullet heading"/>
    <w:basedOn w:val="Normal"/>
    <w:rsid w:val="00A3415C"/>
    <w:pPr>
      <w:keepNext/>
      <w:spacing w:before="60"/>
    </w:pPr>
    <w:rPr>
      <w:rFonts w:cs="Arial"/>
      <w:b/>
    </w:rPr>
  </w:style>
  <w:style w:type="paragraph" w:styleId="BodyText">
    <w:name w:val="Body Text"/>
    <w:basedOn w:val="Normal"/>
    <w:rsid w:val="00EE7571"/>
    <w:rPr>
      <w:rFonts w:ascii="Arial" w:hAnsi="Arial" w:cs="Arial"/>
      <w:lang w:val="en-US"/>
    </w:rPr>
  </w:style>
  <w:style w:type="paragraph" w:customStyle="1" w:styleId="In-fill">
    <w:name w:val="In-fill"/>
    <w:next w:val="Normal"/>
    <w:rsid w:val="00763E17"/>
    <w:pPr>
      <w:spacing w:before="40" w:after="40" w:line="180" w:lineRule="atLeast"/>
    </w:pPr>
    <w:rPr>
      <w:rFonts w:ascii="Arial" w:hAnsi="Arial" w:cs="Arial"/>
      <w:snapToGrid w:val="0"/>
      <w:sz w:val="18"/>
      <w:szCs w:val="18"/>
      <w:lang w:eastAsia="en-US"/>
    </w:rPr>
  </w:style>
  <w:style w:type="paragraph" w:styleId="NormalWeb">
    <w:name w:val="Normal (Web)"/>
    <w:basedOn w:val="Normal"/>
    <w:uiPriority w:val="99"/>
    <w:unhideWhenUsed/>
    <w:rsid w:val="00680DA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saramusic.org/downloa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usaramusic.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usaramusi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_busara\busara%20letterhead%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busara letterhead 2018.dotx</Template>
  <TotalTime>30</TotalTime>
  <Pages>2</Pages>
  <Words>637</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busara promotions</vt:lpstr>
    </vt:vector>
  </TitlesOfParts>
  <Company>Toshiba</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busara promotions</dc:title>
  <dc:creator>Yusuf</dc:creator>
  <cp:lastModifiedBy>Yusuf</cp:lastModifiedBy>
  <cp:revision>1</cp:revision>
  <cp:lastPrinted>2006-11-17T07:54:00Z</cp:lastPrinted>
  <dcterms:created xsi:type="dcterms:W3CDTF">2020-01-23T09:39:00Z</dcterms:created>
  <dcterms:modified xsi:type="dcterms:W3CDTF">2020-01-23T10:09:00Z</dcterms:modified>
</cp:coreProperties>
</file>