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21" w:rsidRPr="00275321" w:rsidRDefault="00275321" w:rsidP="00275321">
      <w:pPr>
        <w:rPr>
          <w:rFonts w:ascii="Segoe UI" w:hAnsi="Segoe UI" w:cs="Segoe UI"/>
          <w:b/>
          <w:sz w:val="24"/>
        </w:rPr>
      </w:pPr>
      <w:r w:rsidRPr="00275321">
        <w:rPr>
          <w:rFonts w:ascii="Segoe UI" w:hAnsi="Segoe UI" w:cs="Segoe UI"/>
          <w:b/>
          <w:sz w:val="24"/>
        </w:rPr>
        <w:t>January 30, 2020</w:t>
      </w:r>
    </w:p>
    <w:p w:rsidR="00680DA8" w:rsidRPr="00275321" w:rsidRDefault="00680DA8" w:rsidP="00680DA8">
      <w:pPr>
        <w:rPr>
          <w:rFonts w:ascii="Segoe UI" w:hAnsi="Segoe UI" w:cs="Segoe UI"/>
          <w:b/>
          <w:sz w:val="24"/>
          <w:szCs w:val="40"/>
        </w:rPr>
      </w:pPr>
      <w:r w:rsidRPr="00275321">
        <w:rPr>
          <w:rFonts w:ascii="Segoe UI" w:hAnsi="Segoe UI" w:cs="Segoe UI"/>
          <w:b/>
          <w:sz w:val="24"/>
          <w:szCs w:val="40"/>
        </w:rPr>
        <w:t>For immediate release</w:t>
      </w:r>
    </w:p>
    <w:p w:rsidR="00680DA8" w:rsidRPr="00275321" w:rsidRDefault="008F6566" w:rsidP="00680DA8">
      <w:pPr>
        <w:rPr>
          <w:rFonts w:ascii="Segoe UI" w:hAnsi="Segoe UI" w:cs="Segoe UI"/>
          <w:b/>
          <w:sz w:val="32"/>
          <w:szCs w:val="40"/>
        </w:rPr>
      </w:pPr>
      <w:r w:rsidRPr="00275321">
        <w:rPr>
          <w:rFonts w:ascii="Segoe UI" w:hAnsi="Segoe UI" w:cs="Segoe UI"/>
          <w:b/>
          <w:sz w:val="32"/>
          <w:szCs w:val="40"/>
        </w:rPr>
        <w:t xml:space="preserve">Excitement in Zanzibar reaching fever pitch ahead of </w:t>
      </w:r>
      <w:proofErr w:type="spellStart"/>
      <w:r w:rsidR="00680DA8" w:rsidRPr="00275321">
        <w:rPr>
          <w:rFonts w:ascii="Segoe UI" w:hAnsi="Segoe UI" w:cs="Segoe UI"/>
          <w:b/>
          <w:sz w:val="32"/>
          <w:szCs w:val="40"/>
        </w:rPr>
        <w:t>Sauti</w:t>
      </w:r>
      <w:proofErr w:type="spellEnd"/>
      <w:r w:rsidR="00680DA8" w:rsidRPr="00275321">
        <w:rPr>
          <w:rFonts w:ascii="Segoe UI" w:hAnsi="Segoe UI" w:cs="Segoe UI"/>
          <w:b/>
          <w:sz w:val="32"/>
          <w:szCs w:val="40"/>
        </w:rPr>
        <w:t xml:space="preserve"> </w:t>
      </w:r>
      <w:proofErr w:type="spellStart"/>
      <w:r w:rsidR="00680DA8" w:rsidRPr="00275321">
        <w:rPr>
          <w:rFonts w:ascii="Segoe UI" w:hAnsi="Segoe UI" w:cs="Segoe UI"/>
          <w:b/>
          <w:sz w:val="32"/>
          <w:szCs w:val="40"/>
        </w:rPr>
        <w:t>za</w:t>
      </w:r>
      <w:proofErr w:type="spellEnd"/>
      <w:r w:rsidR="00680DA8" w:rsidRPr="00275321">
        <w:rPr>
          <w:rFonts w:ascii="Segoe UI" w:hAnsi="Segoe UI" w:cs="Segoe UI"/>
          <w:b/>
          <w:sz w:val="32"/>
          <w:szCs w:val="40"/>
        </w:rPr>
        <w:t xml:space="preserve"> Busara </w:t>
      </w:r>
    </w:p>
    <w:p w:rsidR="008F6566" w:rsidRPr="00275321" w:rsidRDefault="008F6566" w:rsidP="008F6566">
      <w:pPr>
        <w:rPr>
          <w:rFonts w:ascii="Segoe UI" w:hAnsi="Segoe UI" w:cs="Segoe UI"/>
          <w:sz w:val="24"/>
          <w:szCs w:val="24"/>
        </w:rPr>
      </w:pPr>
      <w:r w:rsidRPr="00275321">
        <w:rPr>
          <w:rFonts w:ascii="Segoe UI" w:hAnsi="Segoe UI" w:cs="Segoe UI"/>
          <w:b/>
          <w:sz w:val="24"/>
          <w:szCs w:val="24"/>
        </w:rPr>
        <w:t xml:space="preserve">Dar </w:t>
      </w:r>
      <w:proofErr w:type="spellStart"/>
      <w:r w:rsidRPr="00275321">
        <w:rPr>
          <w:rFonts w:ascii="Segoe UI" w:hAnsi="Segoe UI" w:cs="Segoe UI"/>
          <w:b/>
          <w:sz w:val="24"/>
          <w:szCs w:val="24"/>
        </w:rPr>
        <w:t>es</w:t>
      </w:r>
      <w:proofErr w:type="spellEnd"/>
      <w:r w:rsidRPr="00275321">
        <w:rPr>
          <w:rFonts w:ascii="Segoe UI" w:hAnsi="Segoe UI" w:cs="Segoe UI"/>
          <w:b/>
          <w:sz w:val="24"/>
          <w:szCs w:val="24"/>
        </w:rPr>
        <w:t xml:space="preserve"> Salaam.</w:t>
      </w:r>
      <w:r w:rsidRPr="00275321">
        <w:rPr>
          <w:rFonts w:ascii="Segoe UI" w:hAnsi="Segoe UI" w:cs="Segoe UI"/>
          <w:sz w:val="24"/>
          <w:szCs w:val="24"/>
        </w:rPr>
        <w:t xml:space="preserve"> The 2020 edition of the </w:t>
      </w:r>
      <w:proofErr w:type="spellStart"/>
      <w:r w:rsidRPr="00275321">
        <w:rPr>
          <w:rFonts w:ascii="Segoe UI" w:hAnsi="Segoe UI" w:cs="Segoe UI"/>
          <w:sz w:val="24"/>
          <w:szCs w:val="24"/>
        </w:rPr>
        <w:t>Sauti</w:t>
      </w:r>
      <w:proofErr w:type="spellEnd"/>
      <w:r w:rsidRPr="0027532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5321">
        <w:rPr>
          <w:rFonts w:ascii="Segoe UI" w:hAnsi="Segoe UI" w:cs="Segoe UI"/>
          <w:sz w:val="24"/>
          <w:szCs w:val="24"/>
        </w:rPr>
        <w:t>za</w:t>
      </w:r>
      <w:proofErr w:type="spellEnd"/>
      <w:r w:rsidRPr="00275321">
        <w:rPr>
          <w:rFonts w:ascii="Segoe UI" w:hAnsi="Segoe UI" w:cs="Segoe UI"/>
          <w:sz w:val="24"/>
          <w:szCs w:val="24"/>
        </w:rPr>
        <w:t xml:space="preserve"> Busara is </w:t>
      </w:r>
      <w:r w:rsidR="00275321">
        <w:rPr>
          <w:rFonts w:ascii="Segoe UI" w:hAnsi="Segoe UI" w:cs="Segoe UI"/>
          <w:sz w:val="24"/>
          <w:szCs w:val="24"/>
        </w:rPr>
        <w:t>only days</w:t>
      </w:r>
      <w:r w:rsidRPr="00275321">
        <w:rPr>
          <w:rFonts w:ascii="Segoe UI" w:hAnsi="Segoe UI" w:cs="Segoe UI"/>
          <w:sz w:val="24"/>
          <w:szCs w:val="24"/>
        </w:rPr>
        <w:t xml:space="preserve"> away and once again set to deliver African rhythms under </w:t>
      </w:r>
      <w:r w:rsidR="00A4716D">
        <w:rPr>
          <w:rFonts w:ascii="Segoe UI" w:hAnsi="Segoe UI" w:cs="Segoe UI"/>
          <w:sz w:val="24"/>
          <w:szCs w:val="24"/>
        </w:rPr>
        <w:t>African skie</w:t>
      </w:r>
      <w:r w:rsidRPr="00275321">
        <w:rPr>
          <w:rFonts w:ascii="Segoe UI" w:hAnsi="Segoe UI" w:cs="Segoe UI"/>
          <w:sz w:val="24"/>
          <w:szCs w:val="24"/>
        </w:rPr>
        <w:t xml:space="preserve">s with a rich line up that celebrates </w:t>
      </w:r>
      <w:r w:rsidR="00A4716D">
        <w:rPr>
          <w:rFonts w:ascii="Segoe UI" w:hAnsi="Segoe UI" w:cs="Segoe UI"/>
          <w:sz w:val="24"/>
          <w:szCs w:val="24"/>
        </w:rPr>
        <w:t>the musical</w:t>
      </w:r>
      <w:r w:rsidRPr="00275321">
        <w:rPr>
          <w:rFonts w:ascii="Segoe UI" w:hAnsi="Segoe UI" w:cs="Segoe UI"/>
          <w:sz w:val="24"/>
          <w:szCs w:val="24"/>
        </w:rPr>
        <w:t xml:space="preserve"> diversity</w:t>
      </w:r>
      <w:r w:rsidR="00A4716D">
        <w:rPr>
          <w:rFonts w:ascii="Segoe UI" w:hAnsi="Segoe UI" w:cs="Segoe UI"/>
          <w:sz w:val="24"/>
          <w:szCs w:val="24"/>
        </w:rPr>
        <w:t xml:space="preserve"> of the Continent</w:t>
      </w:r>
      <w:r w:rsidRPr="00275321">
        <w:rPr>
          <w:rFonts w:ascii="Segoe UI" w:hAnsi="Segoe UI" w:cs="Segoe UI"/>
          <w:sz w:val="24"/>
          <w:szCs w:val="24"/>
        </w:rPr>
        <w:t xml:space="preserve">. </w:t>
      </w:r>
    </w:p>
    <w:p w:rsidR="008F6566" w:rsidRPr="00275321" w:rsidRDefault="008F6566" w:rsidP="008F6566">
      <w:pPr>
        <w:rPr>
          <w:rFonts w:ascii="Segoe UI" w:hAnsi="Segoe UI" w:cs="Segoe UI"/>
          <w:sz w:val="24"/>
          <w:szCs w:val="24"/>
        </w:rPr>
      </w:pPr>
      <w:r w:rsidRPr="00275321">
        <w:rPr>
          <w:rFonts w:ascii="Segoe UI" w:hAnsi="Segoe UI" w:cs="Segoe UI"/>
          <w:sz w:val="24"/>
          <w:szCs w:val="24"/>
        </w:rPr>
        <w:t>As with past editions</w:t>
      </w:r>
      <w:r w:rsidR="00275321">
        <w:rPr>
          <w:rFonts w:ascii="Segoe UI" w:hAnsi="Segoe UI" w:cs="Segoe UI"/>
          <w:sz w:val="24"/>
          <w:szCs w:val="24"/>
        </w:rPr>
        <w:t>,</w:t>
      </w:r>
      <w:r w:rsidRPr="00275321">
        <w:rPr>
          <w:rFonts w:ascii="Segoe UI" w:hAnsi="Segoe UI" w:cs="Segoe UI"/>
          <w:sz w:val="24"/>
          <w:szCs w:val="24"/>
        </w:rPr>
        <w:t xml:space="preserve"> the </w:t>
      </w:r>
      <w:r w:rsidR="00275321">
        <w:rPr>
          <w:rFonts w:ascii="Segoe UI" w:hAnsi="Segoe UI" w:cs="Segoe UI"/>
          <w:sz w:val="24"/>
          <w:szCs w:val="24"/>
        </w:rPr>
        <w:t xml:space="preserve">main </w:t>
      </w:r>
      <w:r w:rsidRPr="00275321">
        <w:rPr>
          <w:rFonts w:ascii="Segoe UI" w:hAnsi="Segoe UI" w:cs="Segoe UI"/>
          <w:sz w:val="24"/>
          <w:szCs w:val="24"/>
        </w:rPr>
        <w:t xml:space="preserve">setting is the historic </w:t>
      </w:r>
      <w:proofErr w:type="spellStart"/>
      <w:r w:rsidRPr="00275321">
        <w:rPr>
          <w:rFonts w:ascii="Segoe UI" w:hAnsi="Segoe UI" w:cs="Segoe UI"/>
          <w:sz w:val="24"/>
          <w:szCs w:val="24"/>
        </w:rPr>
        <w:t>Ngome</w:t>
      </w:r>
      <w:proofErr w:type="spellEnd"/>
      <w:r w:rsidRPr="0027532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275321">
        <w:rPr>
          <w:rFonts w:ascii="Segoe UI" w:hAnsi="Segoe UI" w:cs="Segoe UI"/>
          <w:sz w:val="24"/>
          <w:szCs w:val="24"/>
        </w:rPr>
        <w:t>Kongwe</w:t>
      </w:r>
      <w:proofErr w:type="spellEnd"/>
      <w:r w:rsidRPr="00275321">
        <w:rPr>
          <w:rFonts w:ascii="Segoe UI" w:hAnsi="Segoe UI" w:cs="Segoe UI"/>
          <w:sz w:val="24"/>
          <w:szCs w:val="24"/>
        </w:rPr>
        <w:t xml:space="preserve"> (Old Fort), Stone Town, where revellers can experience unrivalled music performances across three different stages.</w:t>
      </w:r>
    </w:p>
    <w:p w:rsidR="008F6566" w:rsidRPr="00A4716D" w:rsidRDefault="008F6566" w:rsidP="00275321">
      <w:pPr>
        <w:spacing w:after="120"/>
        <w:rPr>
          <w:rFonts w:ascii="Segoe UI" w:hAnsi="Segoe UI" w:cs="Segoe UI"/>
          <w:sz w:val="24"/>
          <w:szCs w:val="24"/>
        </w:rPr>
      </w:pPr>
      <w:r w:rsidRPr="00A4716D">
        <w:rPr>
          <w:rFonts w:ascii="Segoe UI" w:hAnsi="Segoe UI" w:cs="Segoe UI"/>
          <w:sz w:val="24"/>
          <w:szCs w:val="24"/>
        </w:rPr>
        <w:t>Speaking at a news conference in Dar</w:t>
      </w:r>
      <w:r w:rsidRPr="00A4716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4716D">
        <w:rPr>
          <w:rFonts w:ascii="Segoe UI" w:hAnsi="Segoe UI" w:cs="Segoe UI"/>
          <w:sz w:val="24"/>
          <w:szCs w:val="24"/>
        </w:rPr>
        <w:t>e</w:t>
      </w:r>
      <w:r w:rsidRPr="00A4716D">
        <w:rPr>
          <w:rFonts w:ascii="Segoe UI" w:hAnsi="Segoe UI" w:cs="Segoe UI"/>
          <w:sz w:val="24"/>
          <w:szCs w:val="24"/>
        </w:rPr>
        <w:t>s</w:t>
      </w:r>
      <w:proofErr w:type="spellEnd"/>
      <w:r w:rsidRPr="00A4716D">
        <w:rPr>
          <w:rFonts w:ascii="Segoe UI" w:hAnsi="Segoe UI" w:cs="Segoe UI"/>
          <w:sz w:val="24"/>
          <w:szCs w:val="24"/>
        </w:rPr>
        <w:t xml:space="preserve"> S</w:t>
      </w:r>
      <w:r w:rsidRPr="00A4716D">
        <w:rPr>
          <w:rFonts w:ascii="Segoe UI" w:hAnsi="Segoe UI" w:cs="Segoe UI"/>
          <w:sz w:val="24"/>
          <w:szCs w:val="24"/>
        </w:rPr>
        <w:t>alaam, festival director Yusuf Mahmoud said there was every reason to celebrate</w:t>
      </w:r>
      <w:r w:rsidR="0093123B" w:rsidRPr="00A4716D">
        <w:rPr>
          <w:rFonts w:ascii="Segoe UI" w:hAnsi="Segoe UI" w:cs="Segoe UI"/>
          <w:sz w:val="24"/>
          <w:szCs w:val="24"/>
        </w:rPr>
        <w:t>,</w:t>
      </w:r>
      <w:r w:rsidRPr="00A4716D">
        <w:rPr>
          <w:rFonts w:ascii="Segoe UI" w:hAnsi="Segoe UI" w:cs="Segoe UI"/>
          <w:sz w:val="24"/>
          <w:szCs w:val="24"/>
        </w:rPr>
        <w:t xml:space="preserve"> given the diversity and opportunities the</w:t>
      </w:r>
      <w:r w:rsidRPr="00A4716D">
        <w:rPr>
          <w:rFonts w:ascii="Segoe UI" w:hAnsi="Segoe UI" w:cs="Segoe UI"/>
          <w:sz w:val="24"/>
          <w:szCs w:val="24"/>
        </w:rPr>
        <w:t xml:space="preserve"> </w:t>
      </w:r>
      <w:r w:rsidR="00275321" w:rsidRPr="00A4716D">
        <w:rPr>
          <w:rFonts w:ascii="Segoe UI" w:hAnsi="Segoe UI" w:cs="Segoe UI"/>
          <w:sz w:val="24"/>
          <w:szCs w:val="24"/>
        </w:rPr>
        <w:t>event</w:t>
      </w:r>
      <w:r w:rsidRPr="00A4716D">
        <w:rPr>
          <w:rFonts w:ascii="Segoe UI" w:hAnsi="Segoe UI" w:cs="Segoe UI"/>
          <w:sz w:val="24"/>
          <w:szCs w:val="24"/>
        </w:rPr>
        <w:t xml:space="preserve"> continues to offer.</w:t>
      </w:r>
      <w:r w:rsidR="00275321" w:rsidRPr="00A4716D">
        <w:rPr>
          <w:rFonts w:ascii="Segoe UI" w:hAnsi="Segoe UI" w:cs="Segoe UI"/>
          <w:sz w:val="24"/>
          <w:szCs w:val="24"/>
        </w:rPr>
        <w:t xml:space="preserve"> This year’s</w:t>
      </w:r>
      <w:r w:rsidRPr="00A4716D">
        <w:rPr>
          <w:rFonts w:ascii="Segoe UI" w:hAnsi="Segoe UI" w:cs="Segoe UI"/>
          <w:sz w:val="24"/>
          <w:szCs w:val="24"/>
        </w:rPr>
        <w:t xml:space="preserve"> </w:t>
      </w:r>
      <w:r w:rsidR="0093123B" w:rsidRPr="00A4716D">
        <w:rPr>
          <w:rFonts w:ascii="Segoe UI" w:hAnsi="Segoe UI" w:cs="Segoe UI"/>
          <w:sz w:val="24"/>
          <w:szCs w:val="24"/>
        </w:rPr>
        <w:t>edition</w:t>
      </w:r>
      <w:r w:rsidRPr="00A4716D">
        <w:rPr>
          <w:rFonts w:ascii="Segoe UI" w:hAnsi="Segoe UI" w:cs="Segoe UI"/>
          <w:sz w:val="24"/>
          <w:szCs w:val="24"/>
        </w:rPr>
        <w:t xml:space="preserve"> joins efforts to promote love for live music whilst at the same time denouncing sexual harassment</w:t>
      </w:r>
      <w:r w:rsidR="00275321" w:rsidRPr="00A4716D">
        <w:rPr>
          <w:rFonts w:ascii="Segoe UI" w:hAnsi="Segoe UI" w:cs="Segoe UI"/>
          <w:sz w:val="24"/>
          <w:szCs w:val="24"/>
        </w:rPr>
        <w:t>,</w:t>
      </w:r>
      <w:r w:rsidRPr="00A4716D">
        <w:rPr>
          <w:rFonts w:ascii="Segoe UI" w:hAnsi="Segoe UI" w:cs="Segoe UI"/>
          <w:sz w:val="24"/>
          <w:szCs w:val="24"/>
        </w:rPr>
        <w:t xml:space="preserve"> </w:t>
      </w:r>
      <w:r w:rsidR="0093123B" w:rsidRPr="00A4716D">
        <w:rPr>
          <w:rFonts w:ascii="Segoe UI" w:hAnsi="Segoe UI" w:cs="Segoe UI"/>
          <w:sz w:val="24"/>
          <w:szCs w:val="24"/>
        </w:rPr>
        <w:t>an issue that continues to plague</w:t>
      </w:r>
      <w:r w:rsidR="00275321" w:rsidRPr="00A4716D">
        <w:rPr>
          <w:rFonts w:ascii="Segoe UI" w:hAnsi="Segoe UI" w:cs="Segoe UI"/>
          <w:sz w:val="24"/>
          <w:szCs w:val="24"/>
        </w:rPr>
        <w:t xml:space="preserve"> the music industry, and society at large</w:t>
      </w:r>
      <w:r w:rsidRPr="00A4716D">
        <w:rPr>
          <w:rFonts w:ascii="Segoe UI" w:hAnsi="Segoe UI" w:cs="Segoe UI"/>
          <w:sz w:val="24"/>
          <w:szCs w:val="24"/>
        </w:rPr>
        <w:t>.</w:t>
      </w:r>
      <w:r w:rsidR="00A4716D" w:rsidRPr="00A4716D">
        <w:rPr>
          <w:rFonts w:ascii="Segoe UI" w:hAnsi="Segoe UI" w:cs="Segoe UI"/>
          <w:sz w:val="24"/>
          <w:szCs w:val="24"/>
        </w:rPr>
        <w:t xml:space="preserve"> </w:t>
      </w:r>
    </w:p>
    <w:p w:rsidR="008F6566" w:rsidRPr="00A4716D" w:rsidRDefault="008F6566" w:rsidP="008F6566">
      <w:pPr>
        <w:rPr>
          <w:rFonts w:ascii="Segoe UI" w:hAnsi="Segoe UI" w:cs="Segoe UI"/>
          <w:sz w:val="24"/>
          <w:szCs w:val="24"/>
        </w:rPr>
      </w:pPr>
      <w:r w:rsidRPr="00A4716D">
        <w:rPr>
          <w:rFonts w:ascii="Segoe UI" w:hAnsi="Segoe UI" w:cs="Segoe UI"/>
          <w:sz w:val="24"/>
          <w:szCs w:val="24"/>
        </w:rPr>
        <w:t xml:space="preserve">Throughout the festival which runs from February 13 to 16, </w:t>
      </w:r>
      <w:r w:rsidR="0093123B" w:rsidRPr="00A4716D">
        <w:rPr>
          <w:rFonts w:ascii="Segoe UI" w:hAnsi="Segoe UI" w:cs="Segoe UI"/>
          <w:sz w:val="24"/>
          <w:szCs w:val="24"/>
        </w:rPr>
        <w:t>Mahmoud</w:t>
      </w:r>
      <w:r w:rsidRPr="00A4716D">
        <w:rPr>
          <w:rFonts w:ascii="Segoe UI" w:hAnsi="Segoe UI" w:cs="Segoe UI"/>
          <w:sz w:val="24"/>
          <w:szCs w:val="24"/>
        </w:rPr>
        <w:t xml:space="preserve"> said </w:t>
      </w:r>
      <w:r w:rsidR="00A4716D" w:rsidRPr="00A4716D">
        <w:rPr>
          <w:rFonts w:ascii="Segoe UI" w:hAnsi="Segoe UI" w:cs="Segoe UI"/>
          <w:sz w:val="24"/>
          <w:szCs w:val="24"/>
        </w:rPr>
        <w:t>this</w:t>
      </w:r>
      <w:r w:rsidRPr="00A4716D">
        <w:rPr>
          <w:rFonts w:ascii="Segoe UI" w:hAnsi="Segoe UI" w:cs="Segoe UI"/>
          <w:sz w:val="24"/>
          <w:szCs w:val="24"/>
        </w:rPr>
        <w:t xml:space="preserve"> thorny issue will be tackled under the theme ‘Raise Your Voice, Say No to Sexual Harassment’. </w:t>
      </w:r>
    </w:p>
    <w:p w:rsidR="008F6566" w:rsidRPr="00A4716D" w:rsidRDefault="008F6566" w:rsidP="008F6566">
      <w:pPr>
        <w:spacing w:after="120"/>
        <w:rPr>
          <w:rFonts w:ascii="Segoe UI" w:hAnsi="Segoe UI" w:cs="Segoe UI"/>
          <w:sz w:val="24"/>
          <w:szCs w:val="24"/>
        </w:rPr>
      </w:pPr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“</w:t>
      </w:r>
      <w:r w:rsidR="00A4716D" w:rsidRPr="00A4716D">
        <w:rPr>
          <w:rFonts w:ascii="Segoe UI" w:hAnsi="Segoe UI" w:cs="Segoe UI"/>
          <w:sz w:val="24"/>
          <w:szCs w:val="24"/>
          <w:shd w:val="clear" w:color="auto" w:fill="FFFFFF"/>
        </w:rPr>
        <w:t>The ‘</w:t>
      </w:r>
      <w:proofErr w:type="spellStart"/>
      <w:r w:rsidR="00A4716D" w:rsidRPr="00A4716D">
        <w:rPr>
          <w:rFonts w:ascii="Segoe UI" w:hAnsi="Segoe UI" w:cs="Segoe UI"/>
          <w:sz w:val="24"/>
          <w:szCs w:val="24"/>
          <w:shd w:val="clear" w:color="auto" w:fill="FFFFFF"/>
        </w:rPr>
        <w:t>Paza</w:t>
      </w:r>
      <w:proofErr w:type="spellEnd"/>
      <w:r w:rsidR="00A4716D"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="00A4716D" w:rsidRPr="00A4716D">
        <w:rPr>
          <w:rFonts w:ascii="Segoe UI" w:hAnsi="Segoe UI" w:cs="Segoe UI"/>
          <w:sz w:val="24"/>
          <w:szCs w:val="24"/>
          <w:shd w:val="clear" w:color="auto" w:fill="FFFFFF"/>
        </w:rPr>
        <w:t>Sauti</w:t>
      </w:r>
      <w:proofErr w:type="spellEnd"/>
      <w:r w:rsidR="00A4716D" w:rsidRPr="00A4716D">
        <w:rPr>
          <w:rFonts w:ascii="Segoe UI" w:hAnsi="Segoe UI" w:cs="Segoe UI"/>
          <w:sz w:val="24"/>
          <w:szCs w:val="24"/>
          <w:shd w:val="clear" w:color="auto" w:fill="FFFFFF"/>
        </w:rPr>
        <w:t>’ campaign aims to</w:t>
      </w:r>
      <w:r w:rsidR="00A4716D" w:rsidRPr="00A4716D">
        <w:rPr>
          <w:rFonts w:ascii="Segoe UI" w:hAnsi="Segoe UI" w:cs="Segoe UI"/>
          <w:sz w:val="24"/>
          <w:szCs w:val="24"/>
        </w:rPr>
        <w:t xml:space="preserve"> change attitudes, promote dialogue, and encourage respect for women by raising awareness about sexual harassment.</w:t>
      </w:r>
      <w:r w:rsidR="00A4716D" w:rsidRPr="00A4716D">
        <w:rPr>
          <w:rFonts w:ascii="Segoe UI" w:hAnsi="Segoe UI" w:cs="Segoe UI"/>
          <w:szCs w:val="24"/>
        </w:rPr>
        <w:t xml:space="preserve"> </w:t>
      </w:r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Currently in Tanzania, we see only a handful of women making original and amazing music. This is why for the </w:t>
      </w:r>
      <w:proofErr w:type="spellStart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Sauti</w:t>
      </w:r>
      <w:proofErr w:type="spellEnd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za</w:t>
      </w:r>
      <w:proofErr w:type="spellEnd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Busara 2020 edition we </w:t>
      </w:r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>select</w:t>
      </w:r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ed artists like </w:t>
      </w:r>
      <w:proofErr w:type="spellStart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Siti</w:t>
      </w:r>
      <w:proofErr w:type="spellEnd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&amp; the Band (Zanzibar), Thaïs </w:t>
      </w:r>
      <w:proofErr w:type="spellStart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Diarra</w:t>
      </w:r>
      <w:proofErr w:type="spellEnd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and </w:t>
      </w:r>
      <w:proofErr w:type="spellStart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Mamy</w:t>
      </w:r>
      <w:proofErr w:type="spellEnd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Kanouté</w:t>
      </w:r>
      <w:proofErr w:type="spellEnd"/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(from West Africa), Pigment (Reunio</w:t>
      </w:r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n), </w:t>
      </w:r>
      <w:proofErr w:type="spellStart"/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>Evon</w:t>
      </w:r>
      <w:proofErr w:type="spellEnd"/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and </w:t>
      </w:r>
      <w:proofErr w:type="spellStart"/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>Apio</w:t>
      </w:r>
      <w:proofErr w:type="spellEnd"/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Moro (Uganda) and o</w:t>
      </w:r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thers from </w:t>
      </w:r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the </w:t>
      </w:r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>East Africa</w:t>
      </w:r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region</w:t>
      </w:r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  <w:r w:rsidR="0093123B" w:rsidRPr="00A4716D">
        <w:rPr>
          <w:rFonts w:ascii="Segoe UI" w:hAnsi="Segoe UI" w:cs="Segoe UI"/>
          <w:sz w:val="24"/>
          <w:szCs w:val="24"/>
          <w:shd w:val="clear" w:color="auto" w:fill="FFFFFF"/>
        </w:rPr>
        <w:t>These</w:t>
      </w:r>
      <w:r w:rsidRPr="00A4716D">
        <w:rPr>
          <w:rFonts w:ascii="Segoe UI" w:hAnsi="Segoe UI" w:cs="Segoe UI"/>
          <w:sz w:val="24"/>
          <w:szCs w:val="24"/>
          <w:shd w:val="clear" w:color="auto" w:fill="FFFFFF"/>
        </w:rPr>
        <w:t xml:space="preserve"> are passionate women who use music to powerfully communicate and express themselves. At the same time, they're all great entertainers,” he said.</w:t>
      </w:r>
    </w:p>
    <w:p w:rsidR="008F6566" w:rsidRPr="00A4716D" w:rsidRDefault="008F6566" w:rsidP="008F6566">
      <w:pPr>
        <w:spacing w:after="120"/>
        <w:rPr>
          <w:rFonts w:ascii="Segoe UI" w:eastAsia="Times New Roman" w:hAnsi="Segoe UI" w:cs="Segoe UI"/>
          <w:sz w:val="24"/>
          <w:szCs w:val="24"/>
        </w:rPr>
      </w:pPr>
      <w:r w:rsidRPr="00A4716D">
        <w:rPr>
          <w:rFonts w:ascii="Segoe UI" w:eastAsia="Times New Roman" w:hAnsi="Segoe UI" w:cs="Segoe UI"/>
          <w:sz w:val="24"/>
          <w:szCs w:val="24"/>
        </w:rPr>
        <w:t>He admitted one festival alone cannot completely change society; however, he said the festival joins hands with like-minded partners, to promote dialogue, change attitudes and encourage action against sexual harassment.</w:t>
      </w:r>
    </w:p>
    <w:p w:rsidR="00F75FC7" w:rsidRPr="00045C30" w:rsidRDefault="008F6566" w:rsidP="00F75FC7">
      <w:pPr>
        <w:rPr>
          <w:rFonts w:ascii="Segoe UI" w:hAnsi="Segoe UI" w:cs="Segoe UI"/>
          <w:sz w:val="24"/>
          <w:szCs w:val="24"/>
        </w:rPr>
      </w:pPr>
      <w:r w:rsidRPr="0093123B">
        <w:rPr>
          <w:rFonts w:ascii="Segoe UI" w:hAnsi="Segoe UI" w:cs="Segoe UI"/>
          <w:sz w:val="24"/>
          <w:szCs w:val="24"/>
        </w:rPr>
        <w:t xml:space="preserve">He said </w:t>
      </w:r>
      <w:r w:rsidR="00F75FC7" w:rsidRPr="00045C30">
        <w:rPr>
          <w:rFonts w:ascii="Segoe UI" w:hAnsi="Segoe UI" w:cs="Segoe UI"/>
          <w:sz w:val="24"/>
          <w:szCs w:val="24"/>
        </w:rPr>
        <w:t>African music is not only about entertainment</w:t>
      </w:r>
      <w:r w:rsidR="0093123B" w:rsidRPr="0093123B">
        <w:rPr>
          <w:rFonts w:ascii="Segoe UI" w:hAnsi="Segoe UI" w:cs="Segoe UI"/>
          <w:sz w:val="24"/>
          <w:szCs w:val="24"/>
        </w:rPr>
        <w:t xml:space="preserve">; it can also be </w:t>
      </w:r>
      <w:r w:rsidR="00F75FC7" w:rsidRPr="00045C30">
        <w:rPr>
          <w:rFonts w:ascii="Segoe UI" w:hAnsi="Segoe UI" w:cs="Segoe UI"/>
          <w:sz w:val="24"/>
          <w:szCs w:val="24"/>
        </w:rPr>
        <w:t xml:space="preserve">about sharing </w:t>
      </w:r>
      <w:r w:rsidR="0093123B">
        <w:rPr>
          <w:rFonts w:ascii="Segoe UI" w:hAnsi="Segoe UI" w:cs="Segoe UI"/>
          <w:sz w:val="24"/>
          <w:szCs w:val="24"/>
        </w:rPr>
        <w:t xml:space="preserve">important </w:t>
      </w:r>
      <w:r w:rsidR="00F75FC7" w:rsidRPr="00045C30">
        <w:rPr>
          <w:rFonts w:ascii="Segoe UI" w:hAnsi="Segoe UI" w:cs="Segoe UI"/>
          <w:sz w:val="24"/>
          <w:szCs w:val="24"/>
        </w:rPr>
        <w:t>messages.</w:t>
      </w:r>
      <w:r w:rsidR="00F75FC7" w:rsidRPr="0093123B">
        <w:rPr>
          <w:rFonts w:ascii="Segoe UI" w:hAnsi="Segoe UI" w:cs="Segoe UI"/>
          <w:sz w:val="24"/>
          <w:szCs w:val="24"/>
        </w:rPr>
        <w:t xml:space="preserve"> “</w:t>
      </w:r>
      <w:r w:rsidR="00F75FC7" w:rsidRPr="00045C30">
        <w:rPr>
          <w:rFonts w:ascii="Segoe UI" w:hAnsi="Segoe UI" w:cs="Segoe UI"/>
          <w:sz w:val="24"/>
          <w:szCs w:val="24"/>
        </w:rPr>
        <w:t xml:space="preserve">We recognise the vital role artists can play in society, as spokespeople, </w:t>
      </w:r>
      <w:r w:rsidR="00F75FC7" w:rsidRPr="00045C30">
        <w:rPr>
          <w:rFonts w:ascii="Segoe UI" w:hAnsi="Segoe UI" w:cs="Segoe UI"/>
          <w:szCs w:val="24"/>
        </w:rPr>
        <w:t xml:space="preserve">storytellers, </w:t>
      </w:r>
      <w:r w:rsidR="00F75FC7" w:rsidRPr="00045C30">
        <w:rPr>
          <w:rFonts w:ascii="Segoe UI" w:hAnsi="Segoe UI" w:cs="Segoe UI"/>
          <w:sz w:val="24"/>
          <w:szCs w:val="24"/>
        </w:rPr>
        <w:lastRenderedPageBreak/>
        <w:t>visio</w:t>
      </w:r>
      <w:r w:rsidR="00885C8E">
        <w:rPr>
          <w:rFonts w:ascii="Segoe UI" w:hAnsi="Segoe UI" w:cs="Segoe UI"/>
          <w:sz w:val="24"/>
          <w:szCs w:val="24"/>
        </w:rPr>
        <w:t>naries, activists and healers. Th</w:t>
      </w:r>
      <w:r w:rsidR="00F75FC7" w:rsidRPr="00045C30">
        <w:rPr>
          <w:rFonts w:ascii="Segoe UI" w:hAnsi="Segoe UI" w:cs="Segoe UI"/>
          <w:sz w:val="24"/>
          <w:szCs w:val="24"/>
        </w:rPr>
        <w:t xml:space="preserve">e </w:t>
      </w:r>
      <w:r w:rsidR="00885C8E">
        <w:rPr>
          <w:rFonts w:ascii="Segoe UI" w:hAnsi="Segoe UI" w:cs="Segoe UI"/>
          <w:sz w:val="24"/>
          <w:szCs w:val="24"/>
        </w:rPr>
        <w:t xml:space="preserve">festival supports </w:t>
      </w:r>
      <w:r w:rsidR="00885C8E" w:rsidRPr="00045C30">
        <w:rPr>
          <w:rFonts w:ascii="Segoe UI" w:hAnsi="Segoe UI" w:cs="Segoe UI"/>
          <w:sz w:val="24"/>
          <w:szCs w:val="24"/>
        </w:rPr>
        <w:t>freedom of expression for musicians</w:t>
      </w:r>
      <w:r w:rsidR="00885C8E" w:rsidRPr="00045C30">
        <w:rPr>
          <w:rFonts w:ascii="Segoe UI" w:hAnsi="Segoe UI" w:cs="Segoe UI"/>
          <w:sz w:val="24"/>
          <w:szCs w:val="24"/>
        </w:rPr>
        <w:t xml:space="preserve"> </w:t>
      </w:r>
      <w:r w:rsidR="00885C8E">
        <w:rPr>
          <w:rFonts w:ascii="Segoe UI" w:hAnsi="Segoe UI" w:cs="Segoe UI"/>
          <w:sz w:val="24"/>
          <w:szCs w:val="24"/>
        </w:rPr>
        <w:t xml:space="preserve">and provides a perfect </w:t>
      </w:r>
      <w:r w:rsidR="00885C8E" w:rsidRPr="00045C30">
        <w:rPr>
          <w:rFonts w:ascii="Segoe UI" w:hAnsi="Segoe UI" w:cs="Segoe UI"/>
          <w:sz w:val="24"/>
          <w:szCs w:val="24"/>
        </w:rPr>
        <w:t>platform</w:t>
      </w:r>
      <w:r w:rsidR="00885C8E">
        <w:rPr>
          <w:rFonts w:ascii="Segoe UI" w:hAnsi="Segoe UI" w:cs="Segoe UI"/>
          <w:sz w:val="24"/>
          <w:szCs w:val="24"/>
        </w:rPr>
        <w:t xml:space="preserve"> </w:t>
      </w:r>
      <w:r w:rsidR="00F75FC7" w:rsidRPr="00045C30">
        <w:rPr>
          <w:rFonts w:ascii="Segoe UI" w:hAnsi="Segoe UI" w:cs="Segoe UI"/>
          <w:sz w:val="24"/>
          <w:szCs w:val="24"/>
        </w:rPr>
        <w:t xml:space="preserve">for </w:t>
      </w:r>
      <w:r w:rsidR="00885C8E" w:rsidRPr="00045C30">
        <w:rPr>
          <w:rFonts w:ascii="Segoe UI" w:hAnsi="Segoe UI" w:cs="Segoe UI"/>
          <w:sz w:val="24"/>
          <w:szCs w:val="24"/>
        </w:rPr>
        <w:t xml:space="preserve">local and international </w:t>
      </w:r>
      <w:r w:rsidR="00F75FC7" w:rsidRPr="00045C30">
        <w:rPr>
          <w:rFonts w:ascii="Segoe UI" w:hAnsi="Segoe UI" w:cs="Segoe UI"/>
          <w:sz w:val="24"/>
          <w:szCs w:val="24"/>
        </w:rPr>
        <w:t xml:space="preserve">artists to reach wider audiences </w:t>
      </w:r>
      <w:r w:rsidR="00885C8E">
        <w:rPr>
          <w:rFonts w:ascii="Segoe UI" w:hAnsi="Segoe UI" w:cs="Segoe UI"/>
          <w:sz w:val="24"/>
          <w:szCs w:val="24"/>
        </w:rPr>
        <w:t>with</w:t>
      </w:r>
      <w:r w:rsidR="00F75FC7" w:rsidRPr="00045C30">
        <w:rPr>
          <w:rFonts w:ascii="Segoe UI" w:hAnsi="Segoe UI" w:cs="Segoe UI"/>
          <w:sz w:val="24"/>
          <w:szCs w:val="24"/>
        </w:rPr>
        <w:t xml:space="preserve"> spaces that amplify their contributions to the community</w:t>
      </w:r>
      <w:r w:rsidR="00F75FC7" w:rsidRPr="0093123B">
        <w:rPr>
          <w:rFonts w:ascii="Segoe UI" w:hAnsi="Segoe UI" w:cs="Segoe UI"/>
          <w:sz w:val="24"/>
          <w:szCs w:val="24"/>
        </w:rPr>
        <w:t>”</w:t>
      </w:r>
      <w:r w:rsidR="00F75FC7" w:rsidRPr="00045C30">
        <w:rPr>
          <w:rFonts w:ascii="Segoe UI" w:hAnsi="Segoe UI" w:cs="Segoe UI"/>
          <w:sz w:val="24"/>
          <w:szCs w:val="24"/>
        </w:rPr>
        <w:t>.</w:t>
      </w:r>
    </w:p>
    <w:p w:rsidR="008F6566" w:rsidRPr="0093123B" w:rsidRDefault="008F6566" w:rsidP="008F6566">
      <w:pPr>
        <w:spacing w:after="120"/>
        <w:rPr>
          <w:rFonts w:ascii="Segoe UI" w:hAnsi="Segoe UI" w:cs="Segoe UI"/>
          <w:sz w:val="24"/>
          <w:szCs w:val="24"/>
        </w:rPr>
      </w:pPr>
      <w:r w:rsidRPr="0093123B">
        <w:rPr>
          <w:rFonts w:ascii="Segoe UI" w:hAnsi="Segoe UI" w:cs="Segoe UI"/>
          <w:sz w:val="24"/>
          <w:szCs w:val="24"/>
        </w:rPr>
        <w:t xml:space="preserve">Speaking on the upcoming event, festival manager Journey Ramadhan said </w:t>
      </w:r>
      <w:r w:rsidR="00A4716D" w:rsidRPr="0093123B">
        <w:rPr>
          <w:rFonts w:ascii="Segoe UI" w:hAnsi="Segoe UI" w:cs="Segoe UI"/>
          <w:sz w:val="24"/>
          <w:szCs w:val="24"/>
        </w:rPr>
        <w:t xml:space="preserve">for close to two decades </w:t>
      </w:r>
      <w:proofErr w:type="spellStart"/>
      <w:r w:rsidRPr="0093123B">
        <w:rPr>
          <w:rFonts w:ascii="Segoe UI" w:eastAsia="Times New Roman" w:hAnsi="Segoe UI" w:cs="Segoe UI"/>
          <w:bCs/>
          <w:i/>
          <w:sz w:val="24"/>
          <w:szCs w:val="24"/>
          <w:lang w:eastAsia="en-GB"/>
        </w:rPr>
        <w:t>Sauti</w:t>
      </w:r>
      <w:proofErr w:type="spellEnd"/>
      <w:r w:rsidRPr="0093123B">
        <w:rPr>
          <w:rFonts w:ascii="Segoe UI" w:eastAsia="Times New Roman" w:hAnsi="Segoe UI" w:cs="Segoe UI"/>
          <w:bCs/>
          <w:i/>
          <w:sz w:val="24"/>
          <w:szCs w:val="24"/>
          <w:lang w:eastAsia="en-GB"/>
        </w:rPr>
        <w:t xml:space="preserve"> </w:t>
      </w:r>
      <w:proofErr w:type="spellStart"/>
      <w:r w:rsidRPr="0093123B">
        <w:rPr>
          <w:rFonts w:ascii="Segoe UI" w:eastAsia="Times New Roman" w:hAnsi="Segoe UI" w:cs="Segoe UI"/>
          <w:bCs/>
          <w:i/>
          <w:sz w:val="24"/>
          <w:szCs w:val="24"/>
          <w:lang w:eastAsia="en-GB"/>
        </w:rPr>
        <w:t>za</w:t>
      </w:r>
      <w:proofErr w:type="spellEnd"/>
      <w:r w:rsidRPr="0093123B">
        <w:rPr>
          <w:rFonts w:ascii="Segoe UI" w:eastAsia="Times New Roman" w:hAnsi="Segoe UI" w:cs="Segoe UI"/>
          <w:bCs/>
          <w:i/>
          <w:sz w:val="24"/>
          <w:szCs w:val="24"/>
          <w:lang w:eastAsia="en-GB"/>
        </w:rPr>
        <w:t xml:space="preserve"> Busara</w:t>
      </w:r>
      <w:r w:rsidRPr="0093123B">
        <w:rPr>
          <w:rFonts w:ascii="Segoe UI" w:hAnsi="Segoe UI" w:cs="Segoe UI"/>
          <w:sz w:val="24"/>
          <w:szCs w:val="24"/>
        </w:rPr>
        <w:t xml:space="preserve"> has been at the forefront in promoting Zanzibar and Tanzania across the world</w:t>
      </w:r>
      <w:r w:rsidR="00885C8E">
        <w:rPr>
          <w:rFonts w:ascii="Segoe UI" w:hAnsi="Segoe UI" w:cs="Segoe UI"/>
          <w:sz w:val="24"/>
          <w:szCs w:val="24"/>
        </w:rPr>
        <w:t>, attracting</w:t>
      </w:r>
      <w:r w:rsidRPr="0093123B">
        <w:rPr>
          <w:rFonts w:ascii="Segoe UI" w:hAnsi="Segoe UI" w:cs="Segoe UI"/>
          <w:sz w:val="24"/>
          <w:szCs w:val="24"/>
        </w:rPr>
        <w:t xml:space="preserve"> international promoters</w:t>
      </w:r>
      <w:r w:rsidR="00885C8E">
        <w:rPr>
          <w:rFonts w:ascii="Segoe UI" w:hAnsi="Segoe UI" w:cs="Segoe UI"/>
          <w:sz w:val="24"/>
          <w:szCs w:val="24"/>
        </w:rPr>
        <w:t xml:space="preserve"> and offer</w:t>
      </w:r>
      <w:r w:rsidRPr="0093123B">
        <w:rPr>
          <w:rFonts w:ascii="Segoe UI" w:hAnsi="Segoe UI" w:cs="Segoe UI"/>
          <w:sz w:val="24"/>
          <w:szCs w:val="24"/>
        </w:rPr>
        <w:t xml:space="preserve">ing opportunities </w:t>
      </w:r>
      <w:r w:rsidR="00885C8E">
        <w:rPr>
          <w:rFonts w:ascii="Segoe UI" w:hAnsi="Segoe UI" w:cs="Segoe UI"/>
          <w:sz w:val="24"/>
          <w:szCs w:val="24"/>
        </w:rPr>
        <w:t>for</w:t>
      </w:r>
      <w:r w:rsidRPr="0093123B">
        <w:rPr>
          <w:rFonts w:ascii="Segoe UI" w:hAnsi="Segoe UI" w:cs="Segoe UI"/>
          <w:sz w:val="24"/>
          <w:szCs w:val="24"/>
        </w:rPr>
        <w:t xml:space="preserve"> musicians to share their work with global audiences.</w:t>
      </w:r>
    </w:p>
    <w:p w:rsidR="008F6566" w:rsidRPr="0093123B" w:rsidRDefault="00A4716D" w:rsidP="008F6566">
      <w:pPr>
        <w:spacing w:after="120"/>
        <w:rPr>
          <w:rFonts w:ascii="Segoe UI" w:hAnsi="Segoe UI" w:cs="Segoe UI"/>
          <w:sz w:val="24"/>
          <w:szCs w:val="24"/>
        </w:rPr>
      </w:pPr>
      <w:r w:rsidRPr="0093123B">
        <w:rPr>
          <w:rFonts w:ascii="Segoe UI" w:hAnsi="Segoe UI" w:cs="Segoe UI"/>
          <w:sz w:val="24"/>
          <w:szCs w:val="24"/>
        </w:rPr>
        <w:t>” Since</w:t>
      </w:r>
      <w:r w:rsidR="008F6566" w:rsidRPr="0093123B">
        <w:rPr>
          <w:rFonts w:ascii="Segoe UI" w:hAnsi="Segoe UI" w:cs="Segoe UI"/>
          <w:sz w:val="24"/>
          <w:szCs w:val="24"/>
        </w:rPr>
        <w:t xml:space="preserve"> 2004 when the festival first opened its doors, our focus has been to showcase music that is unique and with cultural identity. We have consistently demonstrated there is a market and demand for new, exciting and original sounds that are uniquely local,” he said. </w:t>
      </w:r>
    </w:p>
    <w:p w:rsidR="008F6566" w:rsidRPr="0093123B" w:rsidRDefault="008F6566" w:rsidP="008F6566">
      <w:pPr>
        <w:pStyle w:val="NormalWeb"/>
        <w:spacing w:after="120" w:afterAutospacing="0"/>
        <w:rPr>
          <w:rFonts w:ascii="Segoe UI" w:hAnsi="Segoe UI" w:cs="Segoe UI"/>
        </w:rPr>
      </w:pPr>
      <w:r w:rsidRPr="0093123B">
        <w:rPr>
          <w:rFonts w:ascii="Segoe UI" w:hAnsi="Segoe UI" w:cs="Segoe UI"/>
        </w:rPr>
        <w:t>The line-up features music for all tastes and most will be performing on the Busara stage for the first time in their career.</w:t>
      </w:r>
      <w:r w:rsidR="00A4716D">
        <w:rPr>
          <w:rFonts w:ascii="Segoe UI" w:hAnsi="Segoe UI" w:cs="Segoe UI"/>
        </w:rPr>
        <w:t xml:space="preserve"> This </w:t>
      </w:r>
      <w:bookmarkStart w:id="0" w:name="_GoBack"/>
      <w:bookmarkEnd w:id="0"/>
      <w:r w:rsidR="00885C8E">
        <w:rPr>
          <w:rFonts w:ascii="Segoe UI" w:hAnsi="Segoe UI" w:cs="Segoe UI"/>
        </w:rPr>
        <w:t>include</w:t>
      </w:r>
      <w:r w:rsidR="00A4716D">
        <w:rPr>
          <w:rFonts w:ascii="Segoe UI" w:hAnsi="Segoe UI" w:cs="Segoe UI"/>
        </w:rPr>
        <w:t>s</w:t>
      </w:r>
      <w:r w:rsidRPr="0093123B">
        <w:rPr>
          <w:rFonts w:ascii="Segoe UI" w:hAnsi="Segoe UI" w:cs="Segoe UI"/>
        </w:rPr>
        <w:t xml:space="preserve"> </w:t>
      </w:r>
      <w:r w:rsidRPr="0093123B">
        <w:rPr>
          <w:rFonts w:ascii="Segoe UI" w:hAnsi="Segoe UI" w:cs="Segoe UI"/>
          <w:b/>
        </w:rPr>
        <w:t xml:space="preserve">Mehdi </w:t>
      </w:r>
      <w:proofErr w:type="spellStart"/>
      <w:r w:rsidRPr="0093123B">
        <w:rPr>
          <w:rFonts w:ascii="Segoe UI" w:hAnsi="Segoe UI" w:cs="Segoe UI"/>
          <w:b/>
        </w:rPr>
        <w:t>Qamoum</w:t>
      </w:r>
      <w:proofErr w:type="spellEnd"/>
      <w:r w:rsidRPr="0093123B">
        <w:rPr>
          <w:rFonts w:ascii="Segoe UI" w:hAnsi="Segoe UI" w:cs="Segoe UI"/>
        </w:rPr>
        <w:t xml:space="preserve"> (Morocco), </w:t>
      </w:r>
      <w:proofErr w:type="spellStart"/>
      <w:r w:rsidRPr="0093123B">
        <w:rPr>
          <w:rFonts w:ascii="Segoe UI" w:hAnsi="Segoe UI" w:cs="Segoe UI"/>
          <w:b/>
        </w:rPr>
        <w:t>Oumar</w:t>
      </w:r>
      <w:proofErr w:type="spellEnd"/>
      <w:r w:rsidRPr="0093123B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Konaté</w:t>
      </w:r>
      <w:proofErr w:type="spellEnd"/>
      <w:r w:rsidRPr="0093123B">
        <w:rPr>
          <w:rFonts w:ascii="Segoe UI" w:hAnsi="Segoe UI" w:cs="Segoe UI"/>
        </w:rPr>
        <w:t xml:space="preserve"> (Mali), </w:t>
      </w:r>
      <w:proofErr w:type="spellStart"/>
      <w:r w:rsidRPr="0093123B">
        <w:rPr>
          <w:rFonts w:ascii="Segoe UI" w:hAnsi="Segoe UI" w:cs="Segoe UI"/>
          <w:b/>
        </w:rPr>
        <w:t>Blinky</w:t>
      </w:r>
      <w:proofErr w:type="spellEnd"/>
      <w:r w:rsidRPr="0093123B">
        <w:rPr>
          <w:rFonts w:ascii="Segoe UI" w:hAnsi="Segoe UI" w:cs="Segoe UI"/>
          <w:b/>
        </w:rPr>
        <w:t xml:space="preserve"> Bill</w:t>
      </w:r>
      <w:r w:rsidRPr="0093123B">
        <w:rPr>
          <w:rFonts w:ascii="Segoe UI" w:hAnsi="Segoe UI" w:cs="Segoe UI"/>
        </w:rPr>
        <w:t xml:space="preserve"> (Kenya), </w:t>
      </w:r>
      <w:proofErr w:type="spellStart"/>
      <w:r w:rsidRPr="0093123B">
        <w:rPr>
          <w:rFonts w:ascii="Segoe UI" w:hAnsi="Segoe UI" w:cs="Segoe UI"/>
          <w:b/>
        </w:rPr>
        <w:t>Guiss</w:t>
      </w:r>
      <w:proofErr w:type="spellEnd"/>
      <w:r w:rsidR="00885C8E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Guiss</w:t>
      </w:r>
      <w:proofErr w:type="spellEnd"/>
      <w:r w:rsidRPr="0093123B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Bou</w:t>
      </w:r>
      <w:proofErr w:type="spellEnd"/>
      <w:r w:rsidRPr="0093123B">
        <w:rPr>
          <w:rFonts w:ascii="Segoe UI" w:hAnsi="Segoe UI" w:cs="Segoe UI"/>
          <w:b/>
        </w:rPr>
        <w:t xml:space="preserve"> Bess</w:t>
      </w:r>
      <w:r w:rsidRPr="0093123B">
        <w:rPr>
          <w:rFonts w:ascii="Segoe UI" w:hAnsi="Segoe UI" w:cs="Segoe UI"/>
        </w:rPr>
        <w:t xml:space="preserve"> (Senegal), </w:t>
      </w:r>
      <w:r w:rsidRPr="0093123B">
        <w:rPr>
          <w:rFonts w:ascii="Segoe UI" w:hAnsi="Segoe UI" w:cs="Segoe UI"/>
          <w:b/>
        </w:rPr>
        <w:t xml:space="preserve">The </w:t>
      </w:r>
      <w:proofErr w:type="spellStart"/>
      <w:r w:rsidRPr="0093123B">
        <w:rPr>
          <w:rFonts w:ascii="Segoe UI" w:hAnsi="Segoe UI" w:cs="Segoe UI"/>
          <w:b/>
        </w:rPr>
        <w:t>Mafik</w:t>
      </w:r>
      <w:proofErr w:type="spellEnd"/>
      <w:r w:rsidRPr="0093123B">
        <w:rPr>
          <w:rFonts w:ascii="Segoe UI" w:hAnsi="Segoe UI" w:cs="Segoe UI"/>
        </w:rPr>
        <w:t xml:space="preserve"> (Tanzania), </w:t>
      </w:r>
      <w:proofErr w:type="spellStart"/>
      <w:r w:rsidRPr="0093123B">
        <w:rPr>
          <w:rFonts w:ascii="Segoe UI" w:hAnsi="Segoe UI" w:cs="Segoe UI"/>
          <w:b/>
        </w:rPr>
        <w:t>Ambasa</w:t>
      </w:r>
      <w:proofErr w:type="spellEnd"/>
      <w:r w:rsidRPr="0093123B">
        <w:rPr>
          <w:rFonts w:ascii="Segoe UI" w:hAnsi="Segoe UI" w:cs="Segoe UI"/>
          <w:b/>
        </w:rPr>
        <w:t xml:space="preserve"> Mandela &amp; the Last Tribe</w:t>
      </w:r>
      <w:r w:rsidRPr="0093123B">
        <w:rPr>
          <w:rFonts w:ascii="Segoe UI" w:hAnsi="Segoe UI" w:cs="Segoe UI"/>
        </w:rPr>
        <w:t xml:space="preserve"> (Kenya), </w:t>
      </w:r>
      <w:proofErr w:type="spellStart"/>
      <w:r w:rsidRPr="0093123B">
        <w:rPr>
          <w:rFonts w:ascii="Segoe UI" w:hAnsi="Segoe UI" w:cs="Segoe UI"/>
          <w:b/>
        </w:rPr>
        <w:t>Wakazi</w:t>
      </w:r>
      <w:proofErr w:type="spellEnd"/>
      <w:r w:rsidRPr="0093123B">
        <w:rPr>
          <w:rFonts w:ascii="Segoe UI" w:hAnsi="Segoe UI" w:cs="Segoe UI"/>
        </w:rPr>
        <w:t xml:space="preserve"> (Tanzania), </w:t>
      </w:r>
      <w:proofErr w:type="spellStart"/>
      <w:r w:rsidRPr="0093123B">
        <w:rPr>
          <w:rFonts w:ascii="Segoe UI" w:hAnsi="Segoe UI" w:cs="Segoe UI"/>
          <w:b/>
        </w:rPr>
        <w:t>Mamy</w:t>
      </w:r>
      <w:proofErr w:type="spellEnd"/>
      <w:r w:rsidRPr="0093123B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Kanouté</w:t>
      </w:r>
      <w:proofErr w:type="spellEnd"/>
      <w:r w:rsidRPr="0093123B">
        <w:rPr>
          <w:rFonts w:ascii="Segoe UI" w:hAnsi="Segoe UI" w:cs="Segoe UI"/>
        </w:rPr>
        <w:t xml:space="preserve"> (Senegal), </w:t>
      </w:r>
      <w:proofErr w:type="spellStart"/>
      <w:r w:rsidRPr="0093123B">
        <w:rPr>
          <w:rFonts w:ascii="Segoe UI" w:hAnsi="Segoe UI" w:cs="Segoe UI"/>
          <w:b/>
        </w:rPr>
        <w:t>Onipa</w:t>
      </w:r>
      <w:proofErr w:type="spellEnd"/>
      <w:r w:rsidRPr="0093123B">
        <w:rPr>
          <w:rFonts w:ascii="Segoe UI" w:hAnsi="Segoe UI" w:cs="Segoe UI"/>
        </w:rPr>
        <w:t xml:space="preserve"> (Ghana/ UK),</w:t>
      </w:r>
      <w:r w:rsidR="00885C8E">
        <w:rPr>
          <w:rFonts w:ascii="Segoe UI" w:hAnsi="Segoe UI" w:cs="Segoe UI"/>
        </w:rPr>
        <w:t xml:space="preserve"> </w:t>
      </w:r>
      <w:r w:rsidRPr="0093123B">
        <w:rPr>
          <w:rFonts w:ascii="Segoe UI" w:hAnsi="Segoe UI" w:cs="Segoe UI"/>
          <w:b/>
        </w:rPr>
        <w:t xml:space="preserve">Thaïs </w:t>
      </w:r>
      <w:proofErr w:type="spellStart"/>
      <w:r w:rsidRPr="0093123B">
        <w:rPr>
          <w:rFonts w:ascii="Segoe UI" w:hAnsi="Segoe UI" w:cs="Segoe UI"/>
          <w:b/>
        </w:rPr>
        <w:t>Diarra</w:t>
      </w:r>
      <w:proofErr w:type="spellEnd"/>
      <w:r w:rsidRPr="0093123B">
        <w:rPr>
          <w:rFonts w:ascii="Segoe UI" w:hAnsi="Segoe UI" w:cs="Segoe UI"/>
        </w:rPr>
        <w:t xml:space="preserve"> (Senegal/ Switzerland), </w:t>
      </w:r>
      <w:r w:rsidRPr="0093123B">
        <w:rPr>
          <w:rFonts w:ascii="Segoe UI" w:hAnsi="Segoe UI" w:cs="Segoe UI"/>
          <w:b/>
        </w:rPr>
        <w:t xml:space="preserve">Mehdi </w:t>
      </w:r>
      <w:proofErr w:type="spellStart"/>
      <w:r w:rsidRPr="0093123B">
        <w:rPr>
          <w:rFonts w:ascii="Segoe UI" w:hAnsi="Segoe UI" w:cs="Segoe UI"/>
          <w:b/>
        </w:rPr>
        <w:t>Laifaoui</w:t>
      </w:r>
      <w:proofErr w:type="spellEnd"/>
      <w:r w:rsidRPr="0093123B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Trab</w:t>
      </w:r>
      <w:proofErr w:type="spellEnd"/>
      <w:r w:rsidRPr="0093123B">
        <w:rPr>
          <w:rFonts w:ascii="Segoe UI" w:hAnsi="Segoe UI" w:cs="Segoe UI"/>
          <w:b/>
        </w:rPr>
        <w:t xml:space="preserve"> Project</w:t>
      </w:r>
      <w:r w:rsidRPr="0093123B">
        <w:rPr>
          <w:rFonts w:ascii="Segoe UI" w:hAnsi="Segoe UI" w:cs="Segoe UI"/>
        </w:rPr>
        <w:t xml:space="preserve"> (Algeria), </w:t>
      </w:r>
      <w:proofErr w:type="spellStart"/>
      <w:r w:rsidRPr="0093123B">
        <w:rPr>
          <w:rFonts w:ascii="Segoe UI" w:hAnsi="Segoe UI" w:cs="Segoe UI"/>
          <w:b/>
        </w:rPr>
        <w:t>Sibusiso</w:t>
      </w:r>
      <w:proofErr w:type="spellEnd"/>
      <w:r w:rsidRPr="0093123B">
        <w:rPr>
          <w:rFonts w:ascii="Segoe UI" w:hAnsi="Segoe UI" w:cs="Segoe UI"/>
          <w:b/>
        </w:rPr>
        <w:t xml:space="preserve"> 'Mash' </w:t>
      </w:r>
      <w:proofErr w:type="spellStart"/>
      <w:r w:rsidRPr="0093123B">
        <w:rPr>
          <w:rFonts w:ascii="Segoe UI" w:hAnsi="Segoe UI" w:cs="Segoe UI"/>
          <w:b/>
        </w:rPr>
        <w:t>Mashiloane</w:t>
      </w:r>
      <w:proofErr w:type="spellEnd"/>
      <w:r w:rsidRPr="0093123B">
        <w:rPr>
          <w:rFonts w:ascii="Segoe UI" w:hAnsi="Segoe UI" w:cs="Segoe UI"/>
        </w:rPr>
        <w:t xml:space="preserve"> (South Africa), </w:t>
      </w:r>
      <w:proofErr w:type="spellStart"/>
      <w:r w:rsidRPr="0093123B">
        <w:rPr>
          <w:rFonts w:ascii="Segoe UI" w:hAnsi="Segoe UI" w:cs="Segoe UI"/>
          <w:b/>
        </w:rPr>
        <w:t>Nadi</w:t>
      </w:r>
      <w:proofErr w:type="spellEnd"/>
      <w:r w:rsidR="00885C8E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Ikhwan</w:t>
      </w:r>
      <w:proofErr w:type="spellEnd"/>
      <w:r w:rsidR="00885C8E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Safaa</w:t>
      </w:r>
      <w:proofErr w:type="spellEnd"/>
      <w:r w:rsidRPr="0093123B">
        <w:rPr>
          <w:rFonts w:ascii="Segoe UI" w:hAnsi="Segoe UI" w:cs="Segoe UI"/>
        </w:rPr>
        <w:t xml:space="preserve"> (Zanzibar), </w:t>
      </w:r>
      <w:proofErr w:type="spellStart"/>
      <w:r w:rsidRPr="0093123B">
        <w:rPr>
          <w:rFonts w:ascii="Segoe UI" w:hAnsi="Segoe UI" w:cs="Segoe UI"/>
          <w:b/>
        </w:rPr>
        <w:t>Siti</w:t>
      </w:r>
      <w:proofErr w:type="spellEnd"/>
      <w:r w:rsidRPr="0093123B">
        <w:rPr>
          <w:rFonts w:ascii="Segoe UI" w:hAnsi="Segoe UI" w:cs="Segoe UI"/>
          <w:b/>
        </w:rPr>
        <w:t xml:space="preserve"> &amp; the Band</w:t>
      </w:r>
      <w:r w:rsidRPr="0093123B">
        <w:rPr>
          <w:rFonts w:ascii="Segoe UI" w:hAnsi="Segoe UI" w:cs="Segoe UI"/>
        </w:rPr>
        <w:t xml:space="preserve"> (Zanzibar), </w:t>
      </w:r>
      <w:proofErr w:type="spellStart"/>
      <w:r w:rsidRPr="0093123B">
        <w:rPr>
          <w:rFonts w:ascii="Segoe UI" w:hAnsi="Segoe UI" w:cs="Segoe UI"/>
          <w:b/>
        </w:rPr>
        <w:t>Seun</w:t>
      </w:r>
      <w:proofErr w:type="spellEnd"/>
      <w:r w:rsidR="00885C8E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Olota</w:t>
      </w:r>
      <w:proofErr w:type="spellEnd"/>
      <w:r w:rsidRPr="0093123B">
        <w:rPr>
          <w:rFonts w:ascii="Segoe UI" w:hAnsi="Segoe UI" w:cs="Segoe UI"/>
        </w:rPr>
        <w:t xml:space="preserve"> (Nigeria), </w:t>
      </w:r>
      <w:r w:rsidRPr="0093123B">
        <w:rPr>
          <w:rFonts w:ascii="Segoe UI" w:hAnsi="Segoe UI" w:cs="Segoe UI"/>
          <w:b/>
        </w:rPr>
        <w:t>Pigment</w:t>
      </w:r>
      <w:r w:rsidRPr="0093123B">
        <w:rPr>
          <w:rFonts w:ascii="Segoe UI" w:hAnsi="Segoe UI" w:cs="Segoe UI"/>
        </w:rPr>
        <w:t xml:space="preserve"> (Reunion), </w:t>
      </w:r>
      <w:proofErr w:type="spellStart"/>
      <w:r w:rsidRPr="0093123B">
        <w:rPr>
          <w:rFonts w:ascii="Segoe UI" w:hAnsi="Segoe UI" w:cs="Segoe UI"/>
          <w:b/>
        </w:rPr>
        <w:t>Mannyok</w:t>
      </w:r>
      <w:proofErr w:type="spellEnd"/>
      <w:r w:rsidRPr="0093123B">
        <w:rPr>
          <w:rFonts w:ascii="Segoe UI" w:hAnsi="Segoe UI" w:cs="Segoe UI"/>
        </w:rPr>
        <w:t xml:space="preserve"> (Mauritius), </w:t>
      </w:r>
      <w:r w:rsidRPr="0093123B">
        <w:rPr>
          <w:rFonts w:ascii="Segoe UI" w:hAnsi="Segoe UI" w:cs="Segoe UI"/>
          <w:b/>
        </w:rPr>
        <w:t>FRA!</w:t>
      </w:r>
      <w:r w:rsidRPr="0093123B">
        <w:rPr>
          <w:rFonts w:ascii="Segoe UI" w:hAnsi="Segoe UI" w:cs="Segoe UI"/>
        </w:rPr>
        <w:t xml:space="preserve"> (Ghana), </w:t>
      </w:r>
      <w:proofErr w:type="spellStart"/>
      <w:r w:rsidRPr="0093123B">
        <w:rPr>
          <w:rFonts w:ascii="Segoe UI" w:hAnsi="Segoe UI" w:cs="Segoe UI"/>
          <w:b/>
        </w:rPr>
        <w:t>TaraJazz</w:t>
      </w:r>
      <w:proofErr w:type="spellEnd"/>
      <w:r w:rsidRPr="0093123B">
        <w:rPr>
          <w:rFonts w:ascii="Segoe UI" w:hAnsi="Segoe UI" w:cs="Segoe UI"/>
        </w:rPr>
        <w:t xml:space="preserve"> (Zanzibar), </w:t>
      </w:r>
      <w:proofErr w:type="spellStart"/>
      <w:r w:rsidRPr="0093123B">
        <w:rPr>
          <w:rFonts w:ascii="Segoe UI" w:hAnsi="Segoe UI" w:cs="Segoe UI"/>
          <w:b/>
        </w:rPr>
        <w:t>Apio</w:t>
      </w:r>
      <w:proofErr w:type="spellEnd"/>
      <w:r w:rsidRPr="0093123B">
        <w:rPr>
          <w:rFonts w:ascii="Segoe UI" w:hAnsi="Segoe UI" w:cs="Segoe UI"/>
          <w:b/>
        </w:rPr>
        <w:t xml:space="preserve"> Moro</w:t>
      </w:r>
      <w:r w:rsidRPr="0093123B">
        <w:rPr>
          <w:rFonts w:ascii="Segoe UI" w:hAnsi="Segoe UI" w:cs="Segoe UI"/>
        </w:rPr>
        <w:t xml:space="preserve"> (Uganda), </w:t>
      </w:r>
      <w:proofErr w:type="spellStart"/>
      <w:r w:rsidRPr="0093123B">
        <w:rPr>
          <w:rFonts w:ascii="Segoe UI" w:hAnsi="Segoe UI" w:cs="Segoe UI"/>
          <w:b/>
        </w:rPr>
        <w:t>Ison</w:t>
      </w:r>
      <w:proofErr w:type="spellEnd"/>
      <w:r w:rsidRPr="0093123B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Mistari</w:t>
      </w:r>
      <w:proofErr w:type="spellEnd"/>
      <w:r w:rsidRPr="0093123B">
        <w:rPr>
          <w:rFonts w:ascii="Segoe UI" w:hAnsi="Segoe UI" w:cs="Segoe UI"/>
          <w:b/>
        </w:rPr>
        <w:t xml:space="preserve"> aka </w:t>
      </w:r>
      <w:proofErr w:type="spellStart"/>
      <w:r w:rsidRPr="0093123B">
        <w:rPr>
          <w:rFonts w:ascii="Segoe UI" w:hAnsi="Segoe UI" w:cs="Segoe UI"/>
          <w:b/>
        </w:rPr>
        <w:t>Zenji</w:t>
      </w:r>
      <w:proofErr w:type="spellEnd"/>
      <w:r w:rsidRPr="0093123B">
        <w:rPr>
          <w:rFonts w:ascii="Segoe UI" w:hAnsi="Segoe UI" w:cs="Segoe UI"/>
          <w:b/>
        </w:rPr>
        <w:t xml:space="preserve"> Boy</w:t>
      </w:r>
      <w:r w:rsidRPr="0093123B">
        <w:rPr>
          <w:rFonts w:ascii="Segoe UI" w:hAnsi="Segoe UI" w:cs="Segoe UI"/>
        </w:rPr>
        <w:t xml:space="preserve"> (Zanzibar), </w:t>
      </w:r>
      <w:proofErr w:type="spellStart"/>
      <w:r w:rsidRPr="0093123B">
        <w:rPr>
          <w:rFonts w:ascii="Segoe UI" w:hAnsi="Segoe UI" w:cs="Segoe UI"/>
          <w:b/>
        </w:rPr>
        <w:t>Kaloubadya</w:t>
      </w:r>
      <w:proofErr w:type="spellEnd"/>
      <w:r w:rsidRPr="0093123B">
        <w:rPr>
          <w:rFonts w:ascii="Segoe UI" w:hAnsi="Segoe UI" w:cs="Segoe UI"/>
        </w:rPr>
        <w:t xml:space="preserve"> (Reunion), </w:t>
      </w:r>
      <w:r w:rsidRPr="0093123B">
        <w:rPr>
          <w:rFonts w:ascii="Segoe UI" w:hAnsi="Segoe UI" w:cs="Segoe UI"/>
          <w:b/>
        </w:rPr>
        <w:t xml:space="preserve">Lulu </w:t>
      </w:r>
      <w:proofErr w:type="spellStart"/>
      <w:r w:rsidRPr="0093123B">
        <w:rPr>
          <w:rFonts w:ascii="Segoe UI" w:hAnsi="Segoe UI" w:cs="Segoe UI"/>
          <w:b/>
        </w:rPr>
        <w:t>Abdalla</w:t>
      </w:r>
      <w:proofErr w:type="spellEnd"/>
      <w:r w:rsidRPr="0093123B">
        <w:rPr>
          <w:rFonts w:ascii="Segoe UI" w:hAnsi="Segoe UI" w:cs="Segoe UI"/>
        </w:rPr>
        <w:t xml:space="preserve"> (Kenya), </w:t>
      </w:r>
      <w:proofErr w:type="spellStart"/>
      <w:r w:rsidRPr="0093123B">
        <w:rPr>
          <w:rFonts w:ascii="Segoe UI" w:hAnsi="Segoe UI" w:cs="Segoe UI"/>
          <w:b/>
        </w:rPr>
        <w:t>Mapanya</w:t>
      </w:r>
      <w:proofErr w:type="spellEnd"/>
      <w:r w:rsidRPr="0093123B">
        <w:rPr>
          <w:rFonts w:ascii="Segoe UI" w:hAnsi="Segoe UI" w:cs="Segoe UI"/>
          <w:b/>
        </w:rPr>
        <w:t xml:space="preserve"> Band</w:t>
      </w:r>
      <w:r w:rsidRPr="0093123B">
        <w:rPr>
          <w:rFonts w:ascii="Segoe UI" w:hAnsi="Segoe UI" w:cs="Segoe UI"/>
        </w:rPr>
        <w:t xml:space="preserve"> (Zanzibar), </w:t>
      </w:r>
      <w:proofErr w:type="spellStart"/>
      <w:r w:rsidRPr="0093123B">
        <w:rPr>
          <w:rFonts w:ascii="Segoe UI" w:hAnsi="Segoe UI" w:cs="Segoe UI"/>
          <w:b/>
        </w:rPr>
        <w:t>SinaUbi</w:t>
      </w:r>
      <w:proofErr w:type="spellEnd"/>
      <w:r w:rsidRPr="0093123B">
        <w:rPr>
          <w:rFonts w:ascii="Segoe UI" w:hAnsi="Segoe UI" w:cs="Segoe UI"/>
          <w:b/>
        </w:rPr>
        <w:t xml:space="preserve"> &amp; </w:t>
      </w:r>
      <w:proofErr w:type="spellStart"/>
      <w:r w:rsidRPr="0093123B">
        <w:rPr>
          <w:rFonts w:ascii="Segoe UI" w:hAnsi="Segoe UI" w:cs="Segoe UI"/>
          <w:b/>
        </w:rPr>
        <w:t>Zawose</w:t>
      </w:r>
      <w:proofErr w:type="spellEnd"/>
      <w:r w:rsidRPr="0093123B">
        <w:rPr>
          <w:rFonts w:ascii="Segoe UI" w:hAnsi="Segoe UI" w:cs="Segoe UI"/>
          <w:b/>
        </w:rPr>
        <w:t xml:space="preserve"> Spirit Group</w:t>
      </w:r>
      <w:r w:rsidRPr="0093123B">
        <w:rPr>
          <w:rFonts w:ascii="Segoe UI" w:hAnsi="Segoe UI" w:cs="Segoe UI"/>
        </w:rPr>
        <w:t xml:space="preserve"> (Tanzania), </w:t>
      </w:r>
      <w:proofErr w:type="spellStart"/>
      <w:r w:rsidRPr="0093123B">
        <w:rPr>
          <w:rFonts w:ascii="Segoe UI" w:hAnsi="Segoe UI" w:cs="Segoe UI"/>
          <w:b/>
        </w:rPr>
        <w:t>Evon</w:t>
      </w:r>
      <w:proofErr w:type="spellEnd"/>
      <w:r w:rsidRPr="0093123B">
        <w:rPr>
          <w:rFonts w:ascii="Segoe UI" w:hAnsi="Segoe UI" w:cs="Segoe UI"/>
        </w:rPr>
        <w:t xml:space="preserve"> (Uganda), </w:t>
      </w:r>
      <w:proofErr w:type="spellStart"/>
      <w:r w:rsidRPr="0093123B">
        <w:rPr>
          <w:rFonts w:ascii="Segoe UI" w:hAnsi="Segoe UI" w:cs="Segoe UI"/>
          <w:b/>
        </w:rPr>
        <w:t>Rahat</w:t>
      </w:r>
      <w:proofErr w:type="spellEnd"/>
      <w:r w:rsidR="00885C8E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Zamaan</w:t>
      </w:r>
      <w:proofErr w:type="spellEnd"/>
      <w:r w:rsidR="00885C8E">
        <w:rPr>
          <w:rFonts w:ascii="Segoe UI" w:hAnsi="Segoe UI" w:cs="Segoe UI"/>
          <w:b/>
        </w:rPr>
        <w:t xml:space="preserve"> </w:t>
      </w:r>
      <w:proofErr w:type="spellStart"/>
      <w:r w:rsidRPr="0093123B">
        <w:rPr>
          <w:rFonts w:ascii="Segoe UI" w:hAnsi="Segoe UI" w:cs="Segoe UI"/>
          <w:b/>
        </w:rPr>
        <w:t>Taarab</w:t>
      </w:r>
      <w:proofErr w:type="spellEnd"/>
      <w:r w:rsidRPr="0093123B">
        <w:rPr>
          <w:rFonts w:ascii="Segoe UI" w:hAnsi="Segoe UI" w:cs="Segoe UI"/>
          <w:b/>
        </w:rPr>
        <w:t xml:space="preserve"> Orchestra</w:t>
      </w:r>
      <w:r w:rsidRPr="0093123B">
        <w:rPr>
          <w:rFonts w:ascii="Segoe UI" w:hAnsi="Segoe UI" w:cs="Segoe UI"/>
        </w:rPr>
        <w:t xml:space="preserve"> (Zanzibar), </w:t>
      </w:r>
      <w:proofErr w:type="spellStart"/>
      <w:r w:rsidRPr="0093123B">
        <w:rPr>
          <w:rFonts w:ascii="Segoe UI" w:hAnsi="Segoe UI" w:cs="Segoe UI"/>
          <w:b/>
        </w:rPr>
        <w:t>Mopao</w:t>
      </w:r>
      <w:proofErr w:type="spellEnd"/>
      <w:r w:rsidRPr="0093123B">
        <w:rPr>
          <w:rFonts w:ascii="Segoe UI" w:hAnsi="Segoe UI" w:cs="Segoe UI"/>
          <w:b/>
        </w:rPr>
        <w:t xml:space="preserve"> Swahili Jazz</w:t>
      </w:r>
      <w:r w:rsidRPr="0093123B">
        <w:rPr>
          <w:rFonts w:ascii="Segoe UI" w:hAnsi="Segoe UI" w:cs="Segoe UI"/>
        </w:rPr>
        <w:t xml:space="preserve"> (Tanzania) and more.</w:t>
      </w:r>
    </w:p>
    <w:p w:rsidR="00680DA8" w:rsidRPr="00A4716D" w:rsidRDefault="00680DA8" w:rsidP="00680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sz w:val="24"/>
          <w:szCs w:val="24"/>
        </w:rPr>
      </w:pPr>
      <w:r w:rsidRPr="00275321">
        <w:rPr>
          <w:rFonts w:ascii="Segoe UI" w:eastAsia="Times New Roman" w:hAnsi="Segoe UI" w:cs="Segoe UI"/>
          <w:b/>
          <w:bCs/>
        </w:rPr>
        <w:br/>
      </w:r>
      <w:r w:rsidRPr="00A4716D">
        <w:rPr>
          <w:rFonts w:ascii="Segoe UI" w:eastAsia="Times New Roman" w:hAnsi="Segoe UI" w:cs="Segoe UI"/>
          <w:bCs/>
          <w:i/>
          <w:sz w:val="24"/>
          <w:szCs w:val="24"/>
        </w:rPr>
        <w:t>The 17</w:t>
      </w:r>
      <w:r w:rsidRPr="00A4716D">
        <w:rPr>
          <w:rFonts w:ascii="Segoe UI" w:eastAsia="Times New Roman" w:hAnsi="Segoe UI" w:cs="Segoe UI"/>
          <w:bCs/>
          <w:i/>
          <w:sz w:val="24"/>
          <w:szCs w:val="24"/>
          <w:vertAlign w:val="superscript"/>
        </w:rPr>
        <w:t xml:space="preserve">th </w:t>
      </w:r>
      <w:r w:rsidRPr="00A4716D">
        <w:rPr>
          <w:rFonts w:ascii="Segoe UI" w:eastAsia="Times New Roman" w:hAnsi="Segoe UI" w:cs="Segoe UI"/>
          <w:bCs/>
          <w:i/>
          <w:sz w:val="24"/>
          <w:szCs w:val="24"/>
        </w:rPr>
        <w:t xml:space="preserve">edition of </w:t>
      </w:r>
      <w:proofErr w:type="spellStart"/>
      <w:r w:rsidRPr="00A4716D">
        <w:rPr>
          <w:rFonts w:ascii="Segoe UI" w:eastAsia="Times New Roman" w:hAnsi="Segoe UI" w:cs="Segoe UI"/>
          <w:bCs/>
          <w:i/>
          <w:sz w:val="24"/>
          <w:szCs w:val="24"/>
        </w:rPr>
        <w:t>Sauti</w:t>
      </w:r>
      <w:proofErr w:type="spellEnd"/>
      <w:r w:rsidRPr="00A4716D">
        <w:rPr>
          <w:rFonts w:ascii="Segoe UI" w:eastAsia="Times New Roman" w:hAnsi="Segoe UI" w:cs="Segoe UI"/>
          <w:bCs/>
          <w:i/>
          <w:sz w:val="24"/>
          <w:szCs w:val="24"/>
        </w:rPr>
        <w:t xml:space="preserve"> </w:t>
      </w:r>
      <w:proofErr w:type="spellStart"/>
      <w:r w:rsidRPr="00A4716D">
        <w:rPr>
          <w:rFonts w:ascii="Segoe UI" w:eastAsia="Times New Roman" w:hAnsi="Segoe UI" w:cs="Segoe UI"/>
          <w:bCs/>
          <w:i/>
          <w:sz w:val="24"/>
          <w:szCs w:val="24"/>
        </w:rPr>
        <w:t>za</w:t>
      </w:r>
      <w:proofErr w:type="spellEnd"/>
      <w:r w:rsidRPr="00A4716D">
        <w:rPr>
          <w:rFonts w:ascii="Segoe UI" w:eastAsia="Times New Roman" w:hAnsi="Segoe UI" w:cs="Segoe UI"/>
          <w:bCs/>
          <w:i/>
          <w:sz w:val="24"/>
          <w:szCs w:val="24"/>
        </w:rPr>
        <w:t xml:space="preserve"> Busara festival, 13 - 16 February 2020</w:t>
      </w:r>
      <w:r w:rsidRPr="00A4716D">
        <w:rPr>
          <w:rFonts w:ascii="Segoe UI" w:eastAsia="Times New Roman" w:hAnsi="Segoe UI" w:cs="Segoe UI"/>
          <w:i/>
          <w:sz w:val="24"/>
          <w:szCs w:val="24"/>
        </w:rPr>
        <w:t xml:space="preserve"> is powered by Norwegian Embassy, </w:t>
      </w:r>
      <w:proofErr w:type="spellStart"/>
      <w:r w:rsidRPr="00A4716D">
        <w:rPr>
          <w:rFonts w:ascii="Segoe UI" w:eastAsia="Times New Roman" w:hAnsi="Segoe UI" w:cs="Segoe UI"/>
          <w:i/>
          <w:sz w:val="24"/>
          <w:szCs w:val="24"/>
        </w:rPr>
        <w:t>Africalia</w:t>
      </w:r>
      <w:proofErr w:type="spellEnd"/>
      <w:r w:rsidRPr="00A4716D">
        <w:rPr>
          <w:rFonts w:ascii="Segoe UI" w:eastAsia="Times New Roman" w:hAnsi="Segoe UI" w:cs="Segoe UI"/>
          <w:i/>
          <w:sz w:val="24"/>
          <w:szCs w:val="24"/>
        </w:rPr>
        <w:t xml:space="preserve">, Embassy of the Kingdom of the Netherlands, British Council, Zanzibar Media Corporation, </w:t>
      </w:r>
      <w:proofErr w:type="spellStart"/>
      <w:r w:rsidRPr="00A4716D">
        <w:rPr>
          <w:rFonts w:ascii="Segoe UI" w:eastAsia="Times New Roman" w:hAnsi="Segoe UI" w:cs="Segoe UI"/>
          <w:i/>
          <w:sz w:val="24"/>
          <w:szCs w:val="24"/>
        </w:rPr>
        <w:t>Zanlink</w:t>
      </w:r>
      <w:proofErr w:type="spellEnd"/>
      <w:r w:rsidRPr="00A4716D">
        <w:rPr>
          <w:rFonts w:ascii="Segoe UI" w:eastAsia="Times New Roman" w:hAnsi="Segoe UI" w:cs="Segoe UI"/>
          <w:i/>
          <w:sz w:val="24"/>
          <w:szCs w:val="24"/>
        </w:rPr>
        <w:t xml:space="preserve">, Memories of Zanzibar, Embassy of France, Emerson Zanzibar, </w:t>
      </w:r>
      <w:proofErr w:type="spellStart"/>
      <w:r w:rsidRPr="00A4716D">
        <w:rPr>
          <w:rFonts w:ascii="Segoe UI" w:eastAsia="Times New Roman" w:hAnsi="Segoe UI" w:cs="Segoe UI"/>
          <w:i/>
          <w:sz w:val="24"/>
          <w:szCs w:val="24"/>
        </w:rPr>
        <w:t>Chuchu</w:t>
      </w:r>
      <w:proofErr w:type="spellEnd"/>
      <w:r w:rsidRPr="00A4716D">
        <w:rPr>
          <w:rFonts w:ascii="Segoe UI" w:eastAsia="Times New Roman" w:hAnsi="Segoe UI" w:cs="Segoe UI"/>
          <w:i/>
          <w:sz w:val="24"/>
          <w:szCs w:val="24"/>
        </w:rPr>
        <w:t xml:space="preserve"> FM Radio, </w:t>
      </w:r>
      <w:proofErr w:type="spellStart"/>
      <w:r w:rsidRPr="00A4716D">
        <w:rPr>
          <w:rFonts w:ascii="Segoe UI" w:eastAsia="Times New Roman" w:hAnsi="Segoe UI" w:cs="Segoe UI"/>
          <w:i/>
          <w:sz w:val="24"/>
          <w:szCs w:val="24"/>
        </w:rPr>
        <w:t>Mozeti</w:t>
      </w:r>
      <w:proofErr w:type="spellEnd"/>
      <w:r w:rsidRPr="00A4716D">
        <w:rPr>
          <w:rFonts w:ascii="Segoe UI" w:eastAsia="Times New Roman" w:hAnsi="Segoe UI" w:cs="Segoe UI"/>
          <w:i/>
          <w:sz w:val="24"/>
          <w:szCs w:val="24"/>
        </w:rPr>
        <w:t xml:space="preserve">, Music </w:t>
      </w:r>
      <w:proofErr w:type="gramStart"/>
      <w:r w:rsidRPr="00A4716D">
        <w:rPr>
          <w:rFonts w:ascii="Segoe UI" w:eastAsia="Times New Roman" w:hAnsi="Segoe UI" w:cs="Segoe UI"/>
          <w:i/>
          <w:sz w:val="24"/>
          <w:szCs w:val="24"/>
        </w:rPr>
        <w:t>In</w:t>
      </w:r>
      <w:proofErr w:type="gramEnd"/>
      <w:r w:rsidRPr="00A4716D">
        <w:rPr>
          <w:rFonts w:ascii="Segoe UI" w:eastAsia="Times New Roman" w:hAnsi="Segoe UI" w:cs="Segoe UI"/>
          <w:i/>
          <w:sz w:val="24"/>
          <w:szCs w:val="24"/>
        </w:rPr>
        <w:t xml:space="preserve"> Africa and more</w:t>
      </w:r>
      <w:r w:rsidR="00F4139E" w:rsidRPr="00A4716D">
        <w:rPr>
          <w:rFonts w:ascii="Segoe UI" w:eastAsia="Times New Roman" w:hAnsi="Segoe UI" w:cs="Segoe UI"/>
          <w:i/>
          <w:sz w:val="24"/>
          <w:szCs w:val="24"/>
        </w:rPr>
        <w:t>.</w:t>
      </w:r>
    </w:p>
    <w:p w:rsidR="00680DA8" w:rsidRPr="00A4716D" w:rsidRDefault="00680DA8" w:rsidP="00680DA8">
      <w:pPr>
        <w:pStyle w:val="NormalWeb"/>
        <w:spacing w:after="120" w:afterAutospacing="0"/>
        <w:rPr>
          <w:rFonts w:ascii="Segoe UI" w:hAnsi="Segoe UI" w:cs="Segoe UI"/>
        </w:rPr>
      </w:pPr>
      <w:r w:rsidRPr="00A4716D">
        <w:rPr>
          <w:rFonts w:ascii="Segoe UI" w:hAnsi="Segoe UI" w:cs="Segoe UI"/>
        </w:rPr>
        <w:t xml:space="preserve">Tickets and info: </w:t>
      </w:r>
      <w:hyperlink r:id="rId7" w:history="1">
        <w:r w:rsidRPr="00A4716D">
          <w:rPr>
            <w:rFonts w:ascii="Segoe UI" w:hAnsi="Segoe UI" w:cs="Segoe UI"/>
            <w:b/>
          </w:rPr>
          <w:t>www.busaramusic.org</w:t>
        </w:r>
      </w:hyperlink>
    </w:p>
    <w:p w:rsidR="00F4139E" w:rsidRPr="00275321" w:rsidRDefault="00F4139E" w:rsidP="00680DA8">
      <w:pPr>
        <w:spacing w:before="120" w:after="120" w:line="240" w:lineRule="auto"/>
        <w:rPr>
          <w:rFonts w:ascii="Segoe UI" w:hAnsi="Segoe UI" w:cs="Segoe UI"/>
          <w:b/>
          <w:i/>
          <w:sz w:val="24"/>
          <w:szCs w:val="24"/>
        </w:rPr>
      </w:pPr>
    </w:p>
    <w:p w:rsidR="00680DA8" w:rsidRPr="00275321" w:rsidRDefault="00680DA8" w:rsidP="00680DA8">
      <w:pPr>
        <w:spacing w:before="120" w:after="120" w:line="240" w:lineRule="auto"/>
        <w:rPr>
          <w:rFonts w:ascii="Segoe UI" w:hAnsi="Segoe UI" w:cs="Segoe UI"/>
          <w:b/>
          <w:i/>
          <w:sz w:val="24"/>
          <w:szCs w:val="24"/>
        </w:rPr>
      </w:pPr>
      <w:r w:rsidRPr="00275321">
        <w:rPr>
          <w:rFonts w:ascii="Segoe UI" w:hAnsi="Segoe UI" w:cs="Segoe UI"/>
          <w:b/>
          <w:i/>
          <w:sz w:val="24"/>
          <w:szCs w:val="24"/>
        </w:rPr>
        <w:t>&lt;&lt;&lt;&lt;</w:t>
      </w:r>
      <w:r w:rsidRPr="00275321">
        <w:rPr>
          <w:rFonts w:ascii="Segoe UI" w:hAnsi="Segoe UI" w:cs="Segoe UI"/>
          <w:b/>
          <w:sz w:val="24"/>
          <w:szCs w:val="24"/>
        </w:rPr>
        <w:t xml:space="preserve">[ENDS] </w:t>
      </w:r>
      <w:r w:rsidRPr="00275321">
        <w:rPr>
          <w:rFonts w:ascii="Segoe UI" w:hAnsi="Segoe UI" w:cs="Segoe UI"/>
          <w:b/>
          <w:i/>
          <w:sz w:val="24"/>
          <w:szCs w:val="24"/>
        </w:rPr>
        <w:t>&gt;&gt;&gt;&gt;</w:t>
      </w:r>
    </w:p>
    <w:p w:rsidR="00A4716D" w:rsidRDefault="00A4716D" w:rsidP="00680DA8">
      <w:pPr>
        <w:spacing w:after="120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/>
        </w:rPr>
      </w:pPr>
    </w:p>
    <w:p w:rsidR="00680DA8" w:rsidRPr="00275321" w:rsidRDefault="00680DA8" w:rsidP="00680DA8">
      <w:pPr>
        <w:spacing w:after="120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/>
        </w:rPr>
      </w:pPr>
      <w:r w:rsidRPr="00275321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en-GB"/>
        </w:rPr>
        <w:t>Notes to the Editor</w:t>
      </w:r>
    </w:p>
    <w:p w:rsidR="00626ECD" w:rsidRPr="00275321" w:rsidRDefault="00626ECD" w:rsidP="00626ECD">
      <w:pPr>
        <w:rPr>
          <w:rFonts w:ascii="Segoe UI" w:hAnsi="Segoe UI" w:cs="Segoe UI"/>
          <w:b/>
          <w:sz w:val="24"/>
          <w:szCs w:val="24"/>
        </w:rPr>
      </w:pPr>
      <w:r w:rsidRPr="00275321">
        <w:rPr>
          <w:rFonts w:ascii="Segoe UI" w:hAnsi="Segoe UI" w:cs="Segoe UI"/>
          <w:b/>
          <w:sz w:val="24"/>
          <w:szCs w:val="24"/>
        </w:rPr>
        <w:t xml:space="preserve">For hi-res photos, see </w:t>
      </w:r>
      <w:proofErr w:type="spellStart"/>
      <w:r w:rsidRPr="00275321">
        <w:rPr>
          <w:rFonts w:ascii="Segoe UI" w:hAnsi="Segoe UI" w:cs="Segoe UI"/>
          <w:b/>
          <w:sz w:val="24"/>
          <w:szCs w:val="24"/>
        </w:rPr>
        <w:t>dropbox</w:t>
      </w:r>
      <w:proofErr w:type="spellEnd"/>
      <w:r w:rsidRPr="00275321">
        <w:rPr>
          <w:rFonts w:ascii="Segoe UI" w:hAnsi="Segoe UI" w:cs="Segoe UI"/>
          <w:b/>
          <w:sz w:val="24"/>
          <w:szCs w:val="24"/>
        </w:rPr>
        <w:t xml:space="preserve"> folder at </w:t>
      </w:r>
      <w:hyperlink r:id="rId8" w:history="1">
        <w:r w:rsidRPr="00275321">
          <w:rPr>
            <w:rStyle w:val="Hyperlink"/>
            <w:rFonts w:ascii="Segoe UI" w:hAnsi="Segoe UI" w:cs="Segoe UI"/>
            <w:b/>
            <w:sz w:val="24"/>
            <w:szCs w:val="24"/>
          </w:rPr>
          <w:t>www.busaramusic.org/downloads</w:t>
        </w:r>
      </w:hyperlink>
      <w:r w:rsidRPr="00275321">
        <w:rPr>
          <w:rFonts w:ascii="Segoe UI" w:hAnsi="Segoe UI" w:cs="Segoe UI"/>
          <w:b/>
          <w:sz w:val="24"/>
          <w:szCs w:val="24"/>
        </w:rPr>
        <w:t xml:space="preserve"> </w:t>
      </w:r>
    </w:p>
    <w:p w:rsidR="00680DA8" w:rsidRPr="00A4716D" w:rsidRDefault="00680DA8" w:rsidP="00680DA8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Sauti</w:t>
      </w:r>
      <w:proofErr w:type="spellEnd"/>
      <w:r w:rsidR="00F4139E" w:rsidRPr="00A4716D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za</w:t>
      </w:r>
      <w:proofErr w:type="spellEnd"/>
      <w:r w:rsidRPr="00A4716D">
        <w:rPr>
          <w:rFonts w:ascii="Segoe UI" w:eastAsia="Times New Roman" w:hAnsi="Segoe UI" w:cs="Segoe UI"/>
          <w:sz w:val="20"/>
          <w:szCs w:val="20"/>
        </w:rPr>
        <w:t xml:space="preserve"> Busara (‘sounds of wisdom</w:t>
      </w:r>
      <w:r w:rsidR="00F4139E" w:rsidRPr="00A4716D">
        <w:rPr>
          <w:rFonts w:ascii="Segoe UI" w:eastAsia="Times New Roman" w:hAnsi="Segoe UI" w:cs="Segoe UI"/>
          <w:sz w:val="20"/>
          <w:szCs w:val="20"/>
        </w:rPr>
        <w:t>’) is an African music festival</w:t>
      </w:r>
      <w:r w:rsidRPr="00A4716D">
        <w:rPr>
          <w:rFonts w:ascii="Segoe UI" w:eastAsia="Times New Roman" w:hAnsi="Segoe UI" w:cs="Segoe UI"/>
          <w:sz w:val="20"/>
          <w:szCs w:val="20"/>
        </w:rPr>
        <w:t xml:space="preserve"> held every year in February</w:t>
      </w:r>
      <w:r w:rsidR="00626ECD" w:rsidRPr="00A4716D">
        <w:rPr>
          <w:rFonts w:ascii="Segoe UI" w:eastAsia="Times New Roman" w:hAnsi="Segoe UI" w:cs="Segoe UI"/>
          <w:sz w:val="20"/>
          <w:szCs w:val="20"/>
        </w:rPr>
        <w:t xml:space="preserve"> in Zanzibar, Tanzania</w:t>
      </w:r>
      <w:r w:rsidRPr="00A4716D">
        <w:rPr>
          <w:rFonts w:ascii="Segoe UI" w:eastAsia="Times New Roman" w:hAnsi="Segoe UI" w:cs="Segoe UI"/>
          <w:sz w:val="20"/>
          <w:szCs w:val="20"/>
        </w:rPr>
        <w:t xml:space="preserve"> at the Old Fort (</w:t>
      </w: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Ngome</w:t>
      </w:r>
      <w:proofErr w:type="spellEnd"/>
      <w:r w:rsidR="00626ECD" w:rsidRPr="00A4716D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Kongwe</w:t>
      </w:r>
      <w:proofErr w:type="spellEnd"/>
      <w:r w:rsidRPr="00A4716D">
        <w:rPr>
          <w:rFonts w:ascii="Segoe UI" w:eastAsia="Times New Roman" w:hAnsi="Segoe UI" w:cs="Segoe UI"/>
          <w:sz w:val="20"/>
          <w:szCs w:val="20"/>
        </w:rPr>
        <w:t>), with fringe events taking place concurrently around Stone Town - including the Carnival Street Parade,</w:t>
      </w:r>
      <w:r w:rsidR="00626ECD" w:rsidRPr="00A4716D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A4716D">
        <w:rPr>
          <w:rFonts w:ascii="Segoe UI" w:eastAsia="Times New Roman" w:hAnsi="Segoe UI" w:cs="Segoe UI"/>
          <w:i/>
          <w:sz w:val="20"/>
          <w:szCs w:val="20"/>
        </w:rPr>
        <w:t>Swahili Encounters, Movers &amp; Shakers</w:t>
      </w:r>
      <w:r w:rsidRPr="00A4716D">
        <w:rPr>
          <w:rFonts w:ascii="Segoe UI" w:eastAsia="Times New Roman" w:hAnsi="Segoe UI" w:cs="Segoe UI"/>
          <w:sz w:val="20"/>
          <w:szCs w:val="20"/>
        </w:rPr>
        <w:t xml:space="preserve"> and </w:t>
      </w:r>
      <w:r w:rsidRPr="00A4716D">
        <w:rPr>
          <w:rFonts w:ascii="Segoe UI" w:eastAsia="Times New Roman" w:hAnsi="Segoe UI" w:cs="Segoe UI"/>
          <w:i/>
          <w:sz w:val="20"/>
          <w:szCs w:val="20"/>
        </w:rPr>
        <w:t xml:space="preserve">Busara </w:t>
      </w:r>
      <w:proofErr w:type="spellStart"/>
      <w:r w:rsidRPr="00A4716D">
        <w:rPr>
          <w:rFonts w:ascii="Segoe UI" w:eastAsia="Times New Roman" w:hAnsi="Segoe UI" w:cs="Segoe UI"/>
          <w:i/>
          <w:sz w:val="20"/>
          <w:szCs w:val="20"/>
        </w:rPr>
        <w:t>Xtra</w:t>
      </w:r>
      <w:proofErr w:type="spellEnd"/>
      <w:r w:rsidRPr="00A4716D">
        <w:rPr>
          <w:rFonts w:ascii="Segoe UI" w:eastAsia="Times New Roman" w:hAnsi="Segoe UI" w:cs="Segoe UI"/>
          <w:sz w:val="20"/>
          <w:szCs w:val="20"/>
        </w:rPr>
        <w:t>.</w:t>
      </w:r>
    </w:p>
    <w:p w:rsidR="00680DA8" w:rsidRPr="00A4716D" w:rsidRDefault="00680DA8" w:rsidP="00680DA8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Sauti</w:t>
      </w:r>
      <w:proofErr w:type="spellEnd"/>
      <w:r w:rsidR="00626ECD" w:rsidRPr="00A4716D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za</w:t>
      </w:r>
      <w:proofErr w:type="spellEnd"/>
      <w:r w:rsidRPr="00A4716D">
        <w:rPr>
          <w:rFonts w:ascii="Segoe UI" w:eastAsia="Times New Roman" w:hAnsi="Segoe UI" w:cs="Segoe UI"/>
          <w:sz w:val="20"/>
          <w:szCs w:val="20"/>
        </w:rPr>
        <w:t xml:space="preserve"> Busara is one of the </w:t>
      </w:r>
      <w:r w:rsidR="00626ECD" w:rsidRPr="00A4716D">
        <w:rPr>
          <w:rFonts w:ascii="Segoe UI" w:eastAsia="Times New Roman" w:hAnsi="Segoe UI" w:cs="Segoe UI"/>
          <w:sz w:val="20"/>
          <w:szCs w:val="20"/>
        </w:rPr>
        <w:t>top</w:t>
      </w:r>
      <w:r w:rsidRPr="00A4716D">
        <w:rPr>
          <w:rFonts w:ascii="Segoe UI" w:eastAsia="Times New Roman" w:hAnsi="Segoe UI" w:cs="Segoe UI"/>
          <w:sz w:val="20"/>
          <w:szCs w:val="20"/>
        </w:rPr>
        <w:t xml:space="preserve"> music festivals in East Africa, with several hundreds of artists participating each year. It showcases a diverse and dynamic programme of exclusively African music - 100% live - and has over the years provided a valuable stage for local Swahili talent, from </w:t>
      </w: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taarab</w:t>
      </w:r>
      <w:proofErr w:type="spellEnd"/>
      <w:r w:rsidRPr="00A4716D">
        <w:rPr>
          <w:rFonts w:ascii="Segoe UI" w:eastAsia="Times New Roman" w:hAnsi="Segoe UI" w:cs="Segoe UI"/>
          <w:sz w:val="20"/>
          <w:szCs w:val="20"/>
        </w:rPr>
        <w:t xml:space="preserve"> legends like Bi </w:t>
      </w: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Kidude</w:t>
      </w:r>
      <w:proofErr w:type="spellEnd"/>
      <w:r w:rsidRPr="00A4716D">
        <w:rPr>
          <w:rFonts w:ascii="Segoe UI" w:eastAsia="Times New Roman" w:hAnsi="Segoe UI" w:cs="Segoe UI"/>
          <w:sz w:val="20"/>
          <w:szCs w:val="20"/>
        </w:rPr>
        <w:t xml:space="preserve"> and Culture Musical Club, to </w:t>
      </w:r>
      <w:r w:rsidR="00626ECD" w:rsidRPr="00A4716D">
        <w:rPr>
          <w:rFonts w:ascii="Segoe UI" w:eastAsia="Times New Roman" w:hAnsi="Segoe UI" w:cs="Segoe UI"/>
          <w:sz w:val="20"/>
          <w:szCs w:val="20"/>
        </w:rPr>
        <w:t>home-grown</w:t>
      </w:r>
      <w:r w:rsidRPr="00A4716D">
        <w:rPr>
          <w:rFonts w:ascii="Segoe UI" w:eastAsia="Times New Roman" w:hAnsi="Segoe UI" w:cs="Segoe UI"/>
          <w:sz w:val="20"/>
          <w:szCs w:val="20"/>
        </w:rPr>
        <w:t xml:space="preserve"> Tanzanian pop and </w:t>
      </w:r>
      <w:proofErr w:type="spellStart"/>
      <w:r w:rsidRPr="00A4716D">
        <w:rPr>
          <w:rFonts w:ascii="Segoe UI" w:eastAsia="Times New Roman" w:hAnsi="Segoe UI" w:cs="Segoe UI"/>
          <w:sz w:val="20"/>
          <w:szCs w:val="20"/>
        </w:rPr>
        <w:t>hiphop</w:t>
      </w:r>
      <w:proofErr w:type="spellEnd"/>
      <w:r w:rsidRPr="00A4716D">
        <w:rPr>
          <w:rFonts w:ascii="Segoe UI" w:eastAsia="Times New Roman" w:hAnsi="Segoe UI" w:cs="Segoe UI"/>
          <w:sz w:val="20"/>
          <w:szCs w:val="20"/>
        </w:rPr>
        <w:t>.</w:t>
      </w:r>
    </w:p>
    <w:p w:rsidR="002869D1" w:rsidRPr="00275321" w:rsidRDefault="00680DA8" w:rsidP="00A4716D">
      <w:pPr>
        <w:spacing w:before="120" w:after="120" w:line="240" w:lineRule="auto"/>
        <w:rPr>
          <w:rFonts w:ascii="Segoe UI" w:hAnsi="Segoe UI" w:cs="Segoe UI"/>
        </w:rPr>
      </w:pPr>
      <w:r w:rsidRPr="00A4716D">
        <w:rPr>
          <w:rFonts w:ascii="Segoe UI" w:hAnsi="Segoe UI" w:cs="Segoe UI"/>
          <w:sz w:val="20"/>
          <w:szCs w:val="20"/>
        </w:rPr>
        <w:t>More info:</w:t>
      </w:r>
      <w:r w:rsidR="00626ECD" w:rsidRPr="00A4716D">
        <w:rPr>
          <w:rFonts w:ascii="Segoe UI" w:hAnsi="Segoe UI" w:cs="Segoe UI"/>
          <w:sz w:val="20"/>
          <w:szCs w:val="20"/>
        </w:rPr>
        <w:t xml:space="preserve"> </w:t>
      </w:r>
      <w:hyperlink r:id="rId9" w:history="1">
        <w:r w:rsidRPr="00A4716D">
          <w:rPr>
            <w:rStyle w:val="Hyperlink"/>
            <w:rFonts w:ascii="Segoe UI" w:hAnsi="Segoe UI" w:cs="Segoe UI"/>
            <w:b/>
            <w:color w:val="E36C0A"/>
            <w:sz w:val="20"/>
            <w:szCs w:val="20"/>
          </w:rPr>
          <w:t>www.busaramusic.org</w:t>
        </w:r>
      </w:hyperlink>
      <w:r w:rsidR="00A4716D">
        <w:rPr>
          <w:rStyle w:val="Hyperlink"/>
          <w:rFonts w:ascii="Segoe UI" w:hAnsi="Segoe UI" w:cs="Segoe UI"/>
          <w:b/>
          <w:color w:val="E36C0A"/>
          <w:sz w:val="20"/>
          <w:szCs w:val="20"/>
        </w:rPr>
        <w:t xml:space="preserve"> </w:t>
      </w:r>
    </w:p>
    <w:sectPr w:rsidR="002869D1" w:rsidRPr="00275321" w:rsidSect="003A6702"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A8" w:rsidRDefault="00680DA8">
      <w:r>
        <w:separator/>
      </w:r>
    </w:p>
  </w:endnote>
  <w:endnote w:type="continuationSeparator" w:id="0">
    <w:p w:rsidR="00680DA8" w:rsidRDefault="0068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B0500000000000000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96"/>
      <w:gridCol w:w="5360"/>
    </w:tblGrid>
    <w:tr w:rsidR="005F4B86">
      <w:tc>
        <w:tcPr>
          <w:tcW w:w="2437" w:type="pct"/>
          <w:vAlign w:val="center"/>
        </w:tcPr>
        <w:p w:rsidR="005F4B86" w:rsidRPr="003A6702" w:rsidRDefault="005F4B86" w:rsidP="00626ECD">
          <w:pPr>
            <w:spacing w:after="0"/>
            <w:rPr>
              <w:rFonts w:ascii="Source Sans Pro" w:hAnsi="Source Sans Pro" w:cs="Arial"/>
              <w:b/>
              <w:color w:val="003366"/>
            </w:rPr>
          </w:pPr>
          <w:r w:rsidRPr="003A6702">
            <w:rPr>
              <w:rFonts w:ascii="Source Sans Pro" w:hAnsi="Source Sans Pro" w:cs="Arial"/>
              <w:b/>
              <w:color w:val="003366"/>
            </w:rPr>
            <w:t>Busara Promotions</w:t>
          </w:r>
        </w:p>
        <w:p w:rsidR="005F4B86" w:rsidRPr="003A6702" w:rsidRDefault="005F4B86" w:rsidP="00626ECD">
          <w:pPr>
            <w:spacing w:after="0"/>
            <w:rPr>
              <w:rFonts w:ascii="Source Sans Pro" w:hAnsi="Source Sans Pro" w:cs="Arial"/>
              <w:b/>
              <w:color w:val="003366"/>
            </w:rPr>
          </w:pPr>
          <w:r w:rsidRPr="003A6702">
            <w:rPr>
              <w:rFonts w:ascii="Source Sans Pro" w:hAnsi="Source Sans Pro" w:cs="Arial"/>
              <w:b/>
              <w:color w:val="003366"/>
            </w:rPr>
            <w:t>P</w:t>
          </w:r>
          <w:r w:rsidR="003A6702">
            <w:rPr>
              <w:rFonts w:ascii="Source Sans Pro" w:hAnsi="Source Sans Pro" w:cs="Arial"/>
              <w:b/>
              <w:color w:val="003366"/>
            </w:rPr>
            <w:t xml:space="preserve"> </w:t>
          </w:r>
          <w:r w:rsidRPr="003A6702">
            <w:rPr>
              <w:rFonts w:ascii="Source Sans Pro" w:hAnsi="Source Sans Pro" w:cs="Arial"/>
              <w:b/>
              <w:color w:val="003366"/>
            </w:rPr>
            <w:t>O Box 3635</w:t>
          </w:r>
        </w:p>
        <w:p w:rsidR="005F4B86" w:rsidRPr="003A6702" w:rsidRDefault="005F4B86" w:rsidP="00626ECD">
          <w:pPr>
            <w:spacing w:after="0"/>
            <w:rPr>
              <w:rFonts w:ascii="Source Sans Pro" w:hAnsi="Source Sans Pro" w:cs="Arial"/>
              <w:b/>
              <w:color w:val="003366"/>
            </w:rPr>
          </w:pPr>
          <w:smartTag w:uri="urn:schemas-microsoft-com:office:smarttags" w:element="place">
            <w:smartTag w:uri="urn:schemas-microsoft-com:office:smarttags" w:element="City">
              <w:r w:rsidRPr="003A6702">
                <w:rPr>
                  <w:rFonts w:ascii="Source Sans Pro" w:hAnsi="Source Sans Pro" w:cs="Arial"/>
                  <w:b/>
                  <w:color w:val="003366"/>
                </w:rPr>
                <w:t>Zanzibar</w:t>
              </w:r>
            </w:smartTag>
            <w:r w:rsidRPr="003A6702">
              <w:rPr>
                <w:rFonts w:ascii="Source Sans Pro" w:hAnsi="Source Sans Pro" w:cs="Arial"/>
                <w:b/>
                <w:color w:val="003366"/>
              </w:rPr>
              <w:t xml:space="preserve">, </w:t>
            </w:r>
            <w:smartTag w:uri="urn:schemas-microsoft-com:office:smarttags" w:element="country-region">
              <w:r w:rsidRPr="003A6702">
                <w:rPr>
                  <w:rFonts w:ascii="Source Sans Pro" w:hAnsi="Source Sans Pro" w:cs="Arial"/>
                  <w:b/>
                  <w:color w:val="003366"/>
                </w:rPr>
                <w:t>Tanzania</w:t>
              </w:r>
            </w:smartTag>
          </w:smartTag>
        </w:p>
      </w:tc>
      <w:tc>
        <w:tcPr>
          <w:tcW w:w="2563" w:type="pct"/>
          <w:vAlign w:val="center"/>
        </w:tcPr>
        <w:p w:rsidR="005F4B86" w:rsidRPr="003A6702" w:rsidRDefault="005F4B86" w:rsidP="00D14360">
          <w:pPr>
            <w:jc w:val="right"/>
            <w:rPr>
              <w:rFonts w:ascii="Source Sans Pro" w:hAnsi="Source Sans Pro" w:cs="Arial"/>
              <w:b/>
              <w:color w:val="003366"/>
            </w:rPr>
          </w:pPr>
          <w:r w:rsidRPr="003A6702">
            <w:rPr>
              <w:rFonts w:ascii="Source Sans Pro" w:hAnsi="Source Sans Pro" w:cs="Arial"/>
              <w:b/>
              <w:color w:val="003366"/>
            </w:rPr>
            <w:t>+255 242</w:t>
          </w:r>
          <w:r w:rsidR="002E2241" w:rsidRPr="003A6702">
            <w:rPr>
              <w:rFonts w:ascii="Source Sans Pro" w:hAnsi="Source Sans Pro" w:cs="Arial"/>
              <w:b/>
              <w:color w:val="003366"/>
            </w:rPr>
            <w:t xml:space="preserve"> 23</w:t>
          </w:r>
          <w:r w:rsidRPr="003A6702">
            <w:rPr>
              <w:rFonts w:ascii="Source Sans Pro" w:hAnsi="Source Sans Pro" w:cs="Arial"/>
              <w:b/>
              <w:color w:val="003366"/>
            </w:rPr>
            <w:t>2</w:t>
          </w:r>
          <w:r w:rsidR="002E2241" w:rsidRPr="003A6702">
            <w:rPr>
              <w:rFonts w:ascii="Source Sans Pro" w:hAnsi="Source Sans Pro" w:cs="Arial"/>
              <w:b/>
              <w:color w:val="003366"/>
            </w:rPr>
            <w:t xml:space="preserve"> </w:t>
          </w:r>
          <w:r w:rsidRPr="003A6702">
            <w:rPr>
              <w:rFonts w:ascii="Source Sans Pro" w:hAnsi="Source Sans Pro" w:cs="Arial"/>
              <w:b/>
              <w:color w:val="003366"/>
            </w:rPr>
            <w:t>423</w:t>
          </w:r>
        </w:p>
        <w:p w:rsidR="005F4B86" w:rsidRPr="003A6702" w:rsidRDefault="005F4B86" w:rsidP="00D14360">
          <w:pPr>
            <w:jc w:val="right"/>
            <w:rPr>
              <w:rFonts w:ascii="Source Sans Pro" w:hAnsi="Source Sans Pro" w:cs="Arial"/>
              <w:b/>
              <w:color w:val="003366"/>
            </w:rPr>
          </w:pPr>
          <w:r w:rsidRPr="003A6702">
            <w:rPr>
              <w:rFonts w:ascii="Source Sans Pro" w:hAnsi="Source Sans Pro" w:cs="Arial"/>
              <w:b/>
              <w:color w:val="003366"/>
            </w:rPr>
            <w:t>+255 773 822 294</w:t>
          </w:r>
        </w:p>
      </w:tc>
    </w:tr>
    <w:tr w:rsidR="005F4B86">
      <w:tc>
        <w:tcPr>
          <w:tcW w:w="2437" w:type="pct"/>
          <w:vAlign w:val="center"/>
        </w:tcPr>
        <w:p w:rsidR="005F4B86" w:rsidRPr="003A6702" w:rsidRDefault="005F4B86" w:rsidP="00E55835">
          <w:pPr>
            <w:rPr>
              <w:rFonts w:ascii="Source Sans Pro" w:hAnsi="Source Sans Pro" w:cs="Arial"/>
              <w:b/>
              <w:color w:val="003366"/>
            </w:rPr>
          </w:pPr>
          <w:r w:rsidRPr="003A6702">
            <w:rPr>
              <w:rFonts w:ascii="Source Sans Pro" w:hAnsi="Source Sans Pro" w:cs="Arial"/>
              <w:b/>
            </w:rPr>
            <w:t>busara@</w:t>
          </w:r>
          <w:r w:rsidR="00E55835" w:rsidRPr="003A6702">
            <w:rPr>
              <w:rFonts w:ascii="Source Sans Pro" w:hAnsi="Source Sans Pro" w:cs="Arial"/>
              <w:b/>
            </w:rPr>
            <w:t>busara.or.tz</w:t>
          </w:r>
        </w:p>
      </w:tc>
      <w:tc>
        <w:tcPr>
          <w:tcW w:w="2563" w:type="pct"/>
          <w:vAlign w:val="center"/>
        </w:tcPr>
        <w:p w:rsidR="005F4B86" w:rsidRPr="003A6702" w:rsidRDefault="005F4B86" w:rsidP="00722156">
          <w:pPr>
            <w:jc w:val="right"/>
            <w:rPr>
              <w:rFonts w:ascii="Source Sans Pro" w:hAnsi="Source Sans Pro" w:cs="Arial"/>
              <w:b/>
            </w:rPr>
          </w:pPr>
          <w:r w:rsidRPr="003A6702">
            <w:rPr>
              <w:rFonts w:ascii="Source Sans Pro" w:hAnsi="Source Sans Pro" w:cs="Arial"/>
              <w:b/>
            </w:rPr>
            <w:t>www.busaramusic.org</w:t>
          </w:r>
        </w:p>
      </w:tc>
    </w:tr>
  </w:tbl>
  <w:p w:rsidR="005F4B86" w:rsidRDefault="005F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A8" w:rsidRDefault="00680DA8">
      <w:r>
        <w:separator/>
      </w:r>
    </w:p>
  </w:footnote>
  <w:footnote w:type="continuationSeparator" w:id="0">
    <w:p w:rsidR="00680DA8" w:rsidRDefault="0068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23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950"/>
    </w:tblGrid>
    <w:tr w:rsidR="005F4B86" w:rsidTr="008A4AAC">
      <w:trPr>
        <w:trHeight w:val="1114"/>
      </w:trPr>
      <w:tc>
        <w:tcPr>
          <w:tcW w:w="5000" w:type="pct"/>
        </w:tcPr>
        <w:p w:rsidR="005F4B86" w:rsidRDefault="003A6702" w:rsidP="00EE7571">
          <w:pPr>
            <w:pStyle w:val="Header"/>
            <w:jc w:val="right"/>
            <w:rPr>
              <w:color w:val="333333"/>
            </w:rPr>
          </w:pPr>
          <w:r>
            <w:rPr>
              <w:noProof/>
              <w:color w:val="333333"/>
              <w:lang w:val="en-US"/>
            </w:rPr>
            <w:drawing>
              <wp:inline distT="0" distB="0" distL="0" distR="0">
                <wp:extent cx="1943100" cy="790575"/>
                <wp:effectExtent l="0" t="0" r="0" b="0"/>
                <wp:docPr id="2" name="Picture 1" descr="BP logo colou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P logo colour.emf"/>
                        <pic:cNvPicPr/>
                      </pic:nvPicPr>
                      <pic:blipFill>
                        <a:blip r:embed="rId1"/>
                        <a:srcRect t="20139" b="222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E2241">
            <w:rPr>
              <w:color w:val="333333"/>
            </w:rPr>
            <w:t xml:space="preserve">       </w:t>
          </w:r>
        </w:p>
      </w:tc>
    </w:tr>
  </w:tbl>
  <w:p w:rsidR="005F4B86" w:rsidRPr="00EE7571" w:rsidRDefault="005F4B86" w:rsidP="00712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44D"/>
    <w:multiLevelType w:val="hybridMultilevel"/>
    <w:tmpl w:val="5C4C5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1F4"/>
    <w:multiLevelType w:val="hybridMultilevel"/>
    <w:tmpl w:val="7436B100"/>
    <w:lvl w:ilvl="0" w:tplc="E9726378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A8"/>
    <w:rsid w:val="00050CB3"/>
    <w:rsid w:val="000518F0"/>
    <w:rsid w:val="00060A2B"/>
    <w:rsid w:val="00062CCB"/>
    <w:rsid w:val="000C56D4"/>
    <w:rsid w:val="00144084"/>
    <w:rsid w:val="001B6B7A"/>
    <w:rsid w:val="001C4F2F"/>
    <w:rsid w:val="0021773F"/>
    <w:rsid w:val="00275321"/>
    <w:rsid w:val="002869D1"/>
    <w:rsid w:val="002B778F"/>
    <w:rsid w:val="002E2241"/>
    <w:rsid w:val="00335D0F"/>
    <w:rsid w:val="00381B3F"/>
    <w:rsid w:val="003A2CCE"/>
    <w:rsid w:val="003A6702"/>
    <w:rsid w:val="00455CE9"/>
    <w:rsid w:val="004576A4"/>
    <w:rsid w:val="004756AB"/>
    <w:rsid w:val="0048495F"/>
    <w:rsid w:val="004E2819"/>
    <w:rsid w:val="004F5A68"/>
    <w:rsid w:val="005013B2"/>
    <w:rsid w:val="00560340"/>
    <w:rsid w:val="0059356D"/>
    <w:rsid w:val="00596279"/>
    <w:rsid w:val="005E307E"/>
    <w:rsid w:val="005F4B86"/>
    <w:rsid w:val="00626ECD"/>
    <w:rsid w:val="00633C44"/>
    <w:rsid w:val="00653936"/>
    <w:rsid w:val="00680DA8"/>
    <w:rsid w:val="006D543A"/>
    <w:rsid w:val="007052B7"/>
    <w:rsid w:val="0071217D"/>
    <w:rsid w:val="00722156"/>
    <w:rsid w:val="00763E17"/>
    <w:rsid w:val="007E2D6B"/>
    <w:rsid w:val="00846BC2"/>
    <w:rsid w:val="00864734"/>
    <w:rsid w:val="00885C8E"/>
    <w:rsid w:val="00896337"/>
    <w:rsid w:val="008A4AAC"/>
    <w:rsid w:val="008C278C"/>
    <w:rsid w:val="008F6566"/>
    <w:rsid w:val="00915FA8"/>
    <w:rsid w:val="0093123B"/>
    <w:rsid w:val="009C387B"/>
    <w:rsid w:val="009C74E0"/>
    <w:rsid w:val="009E1FAB"/>
    <w:rsid w:val="009F0D01"/>
    <w:rsid w:val="00A02899"/>
    <w:rsid w:val="00A23A82"/>
    <w:rsid w:val="00A27CB5"/>
    <w:rsid w:val="00A3415C"/>
    <w:rsid w:val="00A4716D"/>
    <w:rsid w:val="00A53EDC"/>
    <w:rsid w:val="00A779E3"/>
    <w:rsid w:val="00AF67B8"/>
    <w:rsid w:val="00AF6BA5"/>
    <w:rsid w:val="00B56232"/>
    <w:rsid w:val="00B82833"/>
    <w:rsid w:val="00B96AD7"/>
    <w:rsid w:val="00BA16E5"/>
    <w:rsid w:val="00C03EAB"/>
    <w:rsid w:val="00C25F05"/>
    <w:rsid w:val="00C521BC"/>
    <w:rsid w:val="00D14360"/>
    <w:rsid w:val="00D26947"/>
    <w:rsid w:val="00DB704B"/>
    <w:rsid w:val="00E55835"/>
    <w:rsid w:val="00E859BD"/>
    <w:rsid w:val="00EE7571"/>
    <w:rsid w:val="00F17C85"/>
    <w:rsid w:val="00F2204C"/>
    <w:rsid w:val="00F4139E"/>
    <w:rsid w:val="00F7223C"/>
    <w:rsid w:val="00F75FC7"/>
    <w:rsid w:val="00F8250A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58CD52D2"/>
  <w15:docId w15:val="{7A468286-C424-44BB-9432-C4C7C993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D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3415C"/>
    <w:pPr>
      <w:keepNext/>
      <w:spacing w:before="240"/>
      <w:outlineLvl w:val="0"/>
    </w:pPr>
    <w:rPr>
      <w:rFonts w:cs="Arial"/>
      <w:color w:val="000000"/>
      <w:kern w:val="28"/>
      <w:sz w:val="32"/>
      <w:szCs w:val="32"/>
    </w:rPr>
  </w:style>
  <w:style w:type="paragraph" w:styleId="Heading2">
    <w:name w:val="heading 2"/>
    <w:basedOn w:val="Normal"/>
    <w:next w:val="Normal"/>
    <w:qFormat/>
    <w:rsid w:val="00A3415C"/>
    <w:pPr>
      <w:keepNext/>
      <w:spacing w:before="120"/>
      <w:outlineLvl w:val="1"/>
    </w:pPr>
    <w:rPr>
      <w:rFonts w:cs="Tahoma"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rsid w:val="00062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062C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9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59B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E859BD"/>
    <w:rPr>
      <w:color w:val="0000FF"/>
      <w:u w:val="single"/>
    </w:rPr>
  </w:style>
  <w:style w:type="paragraph" w:styleId="BalloonText">
    <w:name w:val="Balloon Text"/>
    <w:basedOn w:val="Normal"/>
    <w:semiHidden/>
    <w:rsid w:val="00E859B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859BD"/>
    <w:rPr>
      <w:color w:val="800080"/>
      <w:u w:val="single"/>
    </w:rPr>
  </w:style>
  <w:style w:type="table" w:styleId="TableGrid">
    <w:name w:val="Table Grid"/>
    <w:basedOn w:val="TableNormal"/>
    <w:rsid w:val="00A3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Char"/>
    <w:rsid w:val="00A3415C"/>
    <w:pPr>
      <w:spacing w:after="120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A3415C"/>
    <w:rPr>
      <w:rFonts w:ascii="Arial" w:hAnsi="Arial"/>
      <w:lang w:val="en-GB" w:eastAsia="en-US" w:bidi="ar-SA"/>
    </w:rPr>
  </w:style>
  <w:style w:type="paragraph" w:customStyle="1" w:styleId="Bullet10">
    <w:name w:val="Bullet10"/>
    <w:basedOn w:val="Normal"/>
    <w:rsid w:val="00A3415C"/>
    <w:pPr>
      <w:keepLines/>
      <w:numPr>
        <w:numId w:val="2"/>
      </w:numPr>
    </w:pPr>
    <w:rPr>
      <w:rFonts w:ascii="Arial" w:hAnsi="Arial"/>
    </w:rPr>
  </w:style>
  <w:style w:type="paragraph" w:customStyle="1" w:styleId="Bulletheading">
    <w:name w:val="Bullet heading"/>
    <w:basedOn w:val="Normal"/>
    <w:rsid w:val="00A3415C"/>
    <w:pPr>
      <w:keepNext/>
      <w:spacing w:before="60"/>
    </w:pPr>
    <w:rPr>
      <w:rFonts w:cs="Arial"/>
      <w:b/>
    </w:rPr>
  </w:style>
  <w:style w:type="paragraph" w:styleId="BodyText">
    <w:name w:val="Body Text"/>
    <w:basedOn w:val="Normal"/>
    <w:rsid w:val="00EE7571"/>
    <w:rPr>
      <w:rFonts w:ascii="Arial" w:hAnsi="Arial" w:cs="Arial"/>
      <w:lang w:val="en-US"/>
    </w:rPr>
  </w:style>
  <w:style w:type="paragraph" w:customStyle="1" w:styleId="In-fill">
    <w:name w:val="In-fill"/>
    <w:next w:val="Normal"/>
    <w:rsid w:val="00763E17"/>
    <w:pPr>
      <w:spacing w:before="40" w:after="40" w:line="180" w:lineRule="atLeast"/>
    </w:pPr>
    <w:rPr>
      <w:rFonts w:ascii="Arial" w:hAnsi="Arial" w:cs="Arial"/>
      <w:snapToGrid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680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656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F6566"/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aramusic.org/downloa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aramusi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saramus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usara\busara%20letterhead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busara letterhead 2018.dotx</Template>
  <TotalTime>0</TotalTime>
  <Pages>2</Pages>
  <Words>771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busara promotions</vt:lpstr>
    </vt:vector>
  </TitlesOfParts>
  <Company>Toshiba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busara promotions</dc:title>
  <dc:creator>Yusuf</dc:creator>
  <cp:lastModifiedBy>Yusuf</cp:lastModifiedBy>
  <cp:revision>2</cp:revision>
  <cp:lastPrinted>2006-11-17T07:54:00Z</cp:lastPrinted>
  <dcterms:created xsi:type="dcterms:W3CDTF">2020-01-27T14:21:00Z</dcterms:created>
  <dcterms:modified xsi:type="dcterms:W3CDTF">2020-01-27T14:21:00Z</dcterms:modified>
</cp:coreProperties>
</file>